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ED6" w:rsidRPr="00B610C0" w:rsidRDefault="00D16ED6" w:rsidP="00D16ED6">
      <w:pPr>
        <w:pStyle w:val="Title"/>
        <w:jc w:val="left"/>
        <w:rPr>
          <w:rFonts w:ascii="Arial" w:hAnsi="Arial"/>
          <w:b w:val="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571500" cy="577215"/>
            <wp:effectExtent l="19050" t="0" r="0" b="0"/>
            <wp:wrapSquare wrapText="bothSides"/>
            <wp:docPr id="2" name="Picture 2" descr="flamecir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mecircl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7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 xml:space="preserve">Navigating Blackboard </w:t>
      </w:r>
    </w:p>
    <w:p w:rsidR="00D16ED6" w:rsidRPr="00B5482A" w:rsidRDefault="00D16ED6" w:rsidP="00D16ED6">
      <w:pPr>
        <w:pStyle w:val="Title"/>
        <w:pBdr>
          <w:bottom w:val="thinThickSmallGap" w:sz="24" w:space="7" w:color="auto"/>
        </w:pBdr>
        <w:jc w:val="left"/>
        <w:rPr>
          <w:b w:val="0"/>
          <w:sz w:val="24"/>
        </w:rPr>
      </w:pPr>
      <w:r>
        <w:rPr>
          <w:rFonts w:ascii="Arial" w:hAnsi="Arial"/>
          <w:b w:val="0"/>
          <w:sz w:val="24"/>
        </w:rPr>
        <w:t xml:space="preserve">Southern Arkansas University, Magnolia </w:t>
      </w:r>
    </w:p>
    <w:p w:rsidR="00D24188" w:rsidRDefault="00D24188"/>
    <w:p w:rsidR="00EA1E34" w:rsidRPr="00EA1E34" w:rsidRDefault="00EA1E34" w:rsidP="00EA1E34">
      <w:pPr>
        <w:shd w:val="clear" w:color="auto" w:fill="FFFFFF"/>
        <w:spacing w:before="22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bookmarkStart w:id="0" w:name="01"/>
      <w:bookmarkEnd w:id="0"/>
      <w:r w:rsidRPr="00EA1E3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Logging into Blackboard </w:t>
      </w:r>
    </w:p>
    <w:p w:rsidR="00CD63DD" w:rsidRDefault="00EA1E34" w:rsidP="00AC6CFB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A77DC4">
        <w:rPr>
          <w:rFonts w:ascii="Arial" w:eastAsia="Times New Roman" w:hAnsi="Arial" w:cs="Arial"/>
        </w:rPr>
        <w:t xml:space="preserve">USERNAME: </w:t>
      </w:r>
      <w:r w:rsidR="00CD63DD">
        <w:rPr>
          <w:rFonts w:ascii="Arial" w:hAnsi="Arial" w:cs="Arial"/>
        </w:rPr>
        <w:t>U</w:t>
      </w:r>
      <w:r w:rsidR="00CD63DD" w:rsidRPr="00CD63DD">
        <w:rPr>
          <w:rFonts w:ascii="Arial" w:hAnsi="Arial" w:cs="Arial"/>
        </w:rPr>
        <w:t>sername (first and middle initial, last name, and four digit number</w:t>
      </w:r>
      <w:r w:rsidR="00162817">
        <w:rPr>
          <w:rFonts w:ascii="Arial" w:hAnsi="Arial" w:cs="Arial"/>
        </w:rPr>
        <w:t>, your Blackboard username can be found in Campus Connect</w:t>
      </w:r>
      <w:r w:rsidR="00CD63DD" w:rsidRPr="00CD63DD">
        <w:rPr>
          <w:rFonts w:ascii="Arial" w:hAnsi="Arial" w:cs="Arial"/>
        </w:rPr>
        <w:t xml:space="preserve">) </w:t>
      </w:r>
    </w:p>
    <w:p w:rsidR="00EA1E34" w:rsidRDefault="00EA1E34" w:rsidP="00AC6CFB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EA1E34">
        <w:rPr>
          <w:rFonts w:ascii="Arial" w:eastAsia="Times New Roman" w:hAnsi="Arial" w:cs="Arial"/>
        </w:rPr>
        <w:t xml:space="preserve">PASSWORD: </w:t>
      </w:r>
      <w:r w:rsidRPr="00A77DC4">
        <w:rPr>
          <w:rFonts w:ascii="Arial" w:eastAsia="Times New Roman" w:hAnsi="Arial" w:cs="Arial"/>
        </w:rPr>
        <w:t xml:space="preserve">Last 6 </w:t>
      </w:r>
      <w:r w:rsidR="00CD63DD">
        <w:rPr>
          <w:rFonts w:ascii="Arial" w:eastAsia="Times New Roman" w:hAnsi="Arial" w:cs="Arial"/>
        </w:rPr>
        <w:t>digit</w:t>
      </w:r>
      <w:r w:rsidRPr="00A77DC4">
        <w:rPr>
          <w:rFonts w:ascii="Arial" w:eastAsia="Times New Roman" w:hAnsi="Arial" w:cs="Arial"/>
        </w:rPr>
        <w:t>s of y</w:t>
      </w:r>
      <w:r w:rsidRPr="00EA1E34">
        <w:rPr>
          <w:rFonts w:ascii="Arial" w:eastAsia="Times New Roman" w:hAnsi="Arial" w:cs="Arial"/>
        </w:rPr>
        <w:t>our</w:t>
      </w:r>
      <w:r w:rsidRPr="00A77DC4">
        <w:rPr>
          <w:rFonts w:ascii="Arial" w:eastAsia="Times New Roman" w:hAnsi="Arial" w:cs="Arial"/>
        </w:rPr>
        <w:t xml:space="preserve"> SSN or</w:t>
      </w:r>
      <w:r w:rsidRPr="00EA1E34">
        <w:rPr>
          <w:rFonts w:ascii="Arial" w:eastAsia="Times New Roman" w:hAnsi="Arial" w:cs="Arial"/>
        </w:rPr>
        <w:t xml:space="preserve"> </w:t>
      </w:r>
      <w:r w:rsidRPr="00A77DC4">
        <w:rPr>
          <w:rFonts w:ascii="Arial" w:eastAsia="Times New Roman" w:hAnsi="Arial" w:cs="Arial"/>
        </w:rPr>
        <w:t>student ID.</w:t>
      </w:r>
    </w:p>
    <w:p w:rsidR="0041445D" w:rsidRPr="0041445D" w:rsidRDefault="0041445D" w:rsidP="00AC6CFB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</w:rPr>
      </w:pPr>
    </w:p>
    <w:p w:rsidR="00323735" w:rsidRDefault="00EA1E34" w:rsidP="0048570C">
      <w:pPr>
        <w:shd w:val="clear" w:color="auto" w:fill="FFFFFF"/>
        <w:spacing w:before="225" w:after="75" w:line="240" w:lineRule="auto"/>
        <w:outlineLvl w:val="3"/>
        <w:rPr>
          <w:rFonts w:ascii="Arial" w:eastAsia="Times New Roman" w:hAnsi="Arial" w:cs="Arial"/>
        </w:rPr>
      </w:pPr>
      <w:bookmarkStart w:id="1" w:name="02"/>
      <w:bookmarkStart w:id="2" w:name="tabs"/>
      <w:bookmarkEnd w:id="1"/>
      <w:bookmarkEnd w:id="2"/>
      <w:r w:rsidRPr="00EA1E34">
        <w:rPr>
          <w:rFonts w:ascii="Arial" w:eastAsia="Times New Roman" w:hAnsi="Arial" w:cs="Arial"/>
          <w:b/>
          <w:bCs/>
          <w:color w:val="000000"/>
          <w:sz w:val="24"/>
          <w:szCs w:val="24"/>
        </w:rPr>
        <w:t>Tabs</w:t>
      </w:r>
      <w:r w:rsidR="002D100F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: </w:t>
      </w:r>
      <w:r w:rsidRPr="00EA1E34">
        <w:rPr>
          <w:rFonts w:ascii="Arial" w:eastAsia="Times New Roman" w:hAnsi="Arial" w:cs="Arial"/>
        </w:rPr>
        <w:t xml:space="preserve">There </w:t>
      </w:r>
      <w:r w:rsidR="00923602">
        <w:rPr>
          <w:rFonts w:ascii="Arial" w:eastAsia="Times New Roman" w:hAnsi="Arial" w:cs="Arial"/>
        </w:rPr>
        <w:t>is</w:t>
      </w:r>
      <w:r w:rsidRPr="00EA1E34">
        <w:rPr>
          <w:rFonts w:ascii="Arial" w:eastAsia="Times New Roman" w:hAnsi="Arial" w:cs="Arial"/>
        </w:rPr>
        <w:t xml:space="preserve"> a series of tabs on the top which provide</w:t>
      </w:r>
      <w:r w:rsidR="00923602">
        <w:rPr>
          <w:rFonts w:ascii="Arial" w:eastAsia="Times New Roman" w:hAnsi="Arial" w:cs="Arial"/>
        </w:rPr>
        <w:t>s</w:t>
      </w:r>
      <w:r w:rsidRPr="00EA1E34">
        <w:rPr>
          <w:rFonts w:ascii="Arial" w:eastAsia="Times New Roman" w:hAnsi="Arial" w:cs="Arial"/>
        </w:rPr>
        <w:t xml:space="preserve"> access</w:t>
      </w:r>
      <w:r w:rsidR="002D100F" w:rsidRPr="00AC6CFB">
        <w:rPr>
          <w:rFonts w:ascii="Arial" w:eastAsia="Times New Roman" w:hAnsi="Arial" w:cs="Arial"/>
        </w:rPr>
        <w:t xml:space="preserve"> to </w:t>
      </w:r>
      <w:r w:rsidR="0048570C" w:rsidRPr="00AC6CFB">
        <w:rPr>
          <w:rFonts w:ascii="Arial" w:eastAsia="Times New Roman" w:hAnsi="Arial" w:cs="Arial"/>
        </w:rPr>
        <w:t xml:space="preserve">different </w:t>
      </w:r>
      <w:r w:rsidR="00923602">
        <w:rPr>
          <w:rFonts w:ascii="Arial" w:eastAsia="Times New Roman" w:hAnsi="Arial" w:cs="Arial"/>
        </w:rPr>
        <w:t>area</w:t>
      </w:r>
      <w:r w:rsidR="0048570C" w:rsidRPr="00AC6CFB">
        <w:rPr>
          <w:rFonts w:ascii="Arial" w:eastAsia="Times New Roman" w:hAnsi="Arial" w:cs="Arial"/>
        </w:rPr>
        <w:t>s of Blackboard</w:t>
      </w:r>
    </w:p>
    <w:p w:rsidR="00EA1E34" w:rsidRPr="00323735" w:rsidRDefault="00EA1E34" w:rsidP="0048570C">
      <w:pPr>
        <w:shd w:val="clear" w:color="auto" w:fill="FFFFFF"/>
        <w:spacing w:before="225" w:after="75" w:line="240" w:lineRule="auto"/>
        <w:outlineLvl w:val="3"/>
        <w:rPr>
          <w:rFonts w:ascii="Arial" w:eastAsia="Times New Roman" w:hAnsi="Arial" w:cs="Arial"/>
        </w:rPr>
      </w:pPr>
      <w:r w:rsidRPr="00EA1E34">
        <w:rPr>
          <w:rFonts w:ascii="Arial" w:eastAsia="Times New Roman" w:hAnsi="Arial" w:cs="Arial"/>
          <w:sz w:val="18"/>
          <w:szCs w:val="18"/>
        </w:rPr>
        <w:br/>
      </w:r>
      <w:r w:rsidR="0094568A">
        <w:rPr>
          <w:b/>
          <w:noProof/>
          <w:sz w:val="20"/>
        </w:rPr>
        <w:drawing>
          <wp:inline distT="0" distB="0" distL="0" distR="0">
            <wp:extent cx="5943600" cy="638836"/>
            <wp:effectExtent l="19050" t="19050" r="57150" b="46964"/>
            <wp:docPr id="25" name="Picture 25" descr="Im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3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8836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8570C" w:rsidRPr="0048570C" w:rsidRDefault="0048570C" w:rsidP="0048570C">
      <w:pPr>
        <w:shd w:val="clear" w:color="auto" w:fill="FFFFFF"/>
        <w:spacing w:before="225" w:after="75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48570C" w:rsidRDefault="0048570C" w:rsidP="00AC6CFB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D1536A">
        <w:rPr>
          <w:rFonts w:ascii="Arial" w:eastAsia="Times New Roman" w:hAnsi="Arial" w:cs="Arial"/>
          <w:b/>
          <w:sz w:val="24"/>
          <w:szCs w:val="24"/>
        </w:rPr>
        <w:t>Tools:</w:t>
      </w:r>
      <w:r>
        <w:rPr>
          <w:rFonts w:ascii="Arial" w:eastAsia="Times New Roman" w:hAnsi="Arial" w:cs="Arial"/>
          <w:sz w:val="18"/>
          <w:szCs w:val="18"/>
        </w:rPr>
        <w:t xml:space="preserve">  </w:t>
      </w:r>
      <w:r w:rsidRPr="00A77DC4">
        <w:rPr>
          <w:rFonts w:ascii="Arial" w:eastAsia="Times New Roman" w:hAnsi="Arial" w:cs="Arial"/>
        </w:rPr>
        <w:t xml:space="preserve">On the left side of the page, </w:t>
      </w:r>
      <w:r w:rsidR="0063761A">
        <w:rPr>
          <w:rFonts w:ascii="Arial" w:eastAsia="Times New Roman" w:hAnsi="Arial" w:cs="Arial"/>
        </w:rPr>
        <w:t xml:space="preserve">the </w:t>
      </w:r>
      <w:r w:rsidRPr="00A77DC4">
        <w:rPr>
          <w:rFonts w:ascii="Arial" w:eastAsia="Times New Roman" w:hAnsi="Arial" w:cs="Arial"/>
        </w:rPr>
        <w:t>“</w:t>
      </w:r>
      <w:r w:rsidRPr="003A15D7">
        <w:rPr>
          <w:rFonts w:ascii="Arial" w:eastAsia="Times New Roman" w:hAnsi="Arial" w:cs="Arial"/>
          <w:b/>
          <w:i/>
        </w:rPr>
        <w:t>Tools</w:t>
      </w:r>
      <w:r w:rsidRPr="00A77DC4">
        <w:rPr>
          <w:rFonts w:ascii="Arial" w:eastAsia="Times New Roman" w:hAnsi="Arial" w:cs="Arial"/>
        </w:rPr>
        <w:t xml:space="preserve"> menu” provide</w:t>
      </w:r>
      <w:r w:rsidR="00923602">
        <w:rPr>
          <w:rFonts w:ascii="Arial" w:eastAsia="Times New Roman" w:hAnsi="Arial" w:cs="Arial"/>
        </w:rPr>
        <w:t>s</w:t>
      </w:r>
      <w:r w:rsidRPr="00A77DC4">
        <w:rPr>
          <w:rFonts w:ascii="Arial" w:eastAsia="Times New Roman" w:hAnsi="Arial" w:cs="Arial"/>
        </w:rPr>
        <w:t xml:space="preserve"> access to different kinds of tools. </w:t>
      </w:r>
      <w:r w:rsidR="005A1D8E" w:rsidRPr="00A77DC4">
        <w:rPr>
          <w:rFonts w:ascii="Arial" w:eastAsia="Times New Roman" w:hAnsi="Arial" w:cs="Arial"/>
        </w:rPr>
        <w:t xml:space="preserve"> </w:t>
      </w:r>
      <w:r w:rsidR="00513AF1" w:rsidRPr="00A77DC4">
        <w:rPr>
          <w:rFonts w:ascii="Arial" w:eastAsia="Times New Roman" w:hAnsi="Arial" w:cs="Arial"/>
        </w:rPr>
        <w:t>User</w:t>
      </w:r>
      <w:r w:rsidR="00923602">
        <w:rPr>
          <w:rFonts w:ascii="Arial" w:eastAsia="Times New Roman" w:hAnsi="Arial" w:cs="Arial"/>
        </w:rPr>
        <w:t>s</w:t>
      </w:r>
      <w:r w:rsidR="005A1D8E" w:rsidRPr="00A77DC4">
        <w:rPr>
          <w:rFonts w:ascii="Arial" w:eastAsia="Times New Roman" w:hAnsi="Arial" w:cs="Arial"/>
        </w:rPr>
        <w:t xml:space="preserve"> can check announcements, calendar, </w:t>
      </w:r>
      <w:r w:rsidR="00A93C09" w:rsidRPr="00A77DC4">
        <w:rPr>
          <w:rFonts w:ascii="Arial" w:eastAsia="Times New Roman" w:hAnsi="Arial" w:cs="Arial"/>
        </w:rPr>
        <w:t>and grades</w:t>
      </w:r>
      <w:r w:rsidR="005A1D8E" w:rsidRPr="00A77DC4">
        <w:rPr>
          <w:rFonts w:ascii="Arial" w:eastAsia="Times New Roman" w:hAnsi="Arial" w:cs="Arial"/>
        </w:rPr>
        <w:t>, send Email or edit personal information.</w:t>
      </w:r>
      <w:r w:rsidR="00EA1E34" w:rsidRPr="00EA1E34">
        <w:rPr>
          <w:rFonts w:ascii="Arial" w:eastAsia="Times New Roman" w:hAnsi="Arial" w:cs="Arial"/>
        </w:rPr>
        <w:br/>
      </w:r>
      <w:r>
        <w:rPr>
          <w:b/>
          <w:noProof/>
          <w:sz w:val="20"/>
        </w:rPr>
        <w:drawing>
          <wp:inline distT="0" distB="0" distL="0" distR="0">
            <wp:extent cx="1666875" cy="2162175"/>
            <wp:effectExtent l="38100" t="19050" r="66675" b="47625"/>
            <wp:docPr id="28" name="Picture 28" descr="Ima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3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2162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A77DC4" w:rsidRDefault="00A77DC4" w:rsidP="0048570C">
      <w:pPr>
        <w:shd w:val="clear" w:color="auto" w:fill="FFFFFF"/>
        <w:spacing w:after="150" w:line="312" w:lineRule="auto"/>
        <w:rPr>
          <w:rFonts w:ascii="Arial" w:eastAsia="Times New Roman" w:hAnsi="Arial" w:cs="Arial"/>
          <w:sz w:val="18"/>
          <w:szCs w:val="18"/>
        </w:rPr>
      </w:pPr>
    </w:p>
    <w:p w:rsidR="00A93C09" w:rsidRPr="00A77DC4" w:rsidRDefault="00A93C09" w:rsidP="00AC6CFB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A93C09">
        <w:rPr>
          <w:rFonts w:ascii="Arial" w:eastAsia="Times New Roman" w:hAnsi="Arial" w:cs="Arial"/>
          <w:b/>
          <w:sz w:val="24"/>
          <w:szCs w:val="24"/>
        </w:rPr>
        <w:t>My Announcements</w:t>
      </w:r>
      <w:r>
        <w:rPr>
          <w:rFonts w:ascii="Arial" w:eastAsia="Times New Roman" w:hAnsi="Arial" w:cs="Arial"/>
          <w:b/>
          <w:sz w:val="24"/>
          <w:szCs w:val="24"/>
        </w:rPr>
        <w:t>: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A77DC4">
        <w:rPr>
          <w:rFonts w:ascii="Arial" w:eastAsia="Times New Roman" w:hAnsi="Arial" w:cs="Arial"/>
        </w:rPr>
        <w:t>In the middle of the page, “</w:t>
      </w:r>
      <w:r w:rsidRPr="003A15D7">
        <w:rPr>
          <w:rFonts w:ascii="Arial" w:eastAsia="Times New Roman" w:hAnsi="Arial" w:cs="Arial"/>
          <w:b/>
          <w:i/>
        </w:rPr>
        <w:t>My announcements</w:t>
      </w:r>
      <w:r w:rsidRPr="00A77DC4">
        <w:rPr>
          <w:rFonts w:ascii="Arial" w:eastAsia="Times New Roman" w:hAnsi="Arial" w:cs="Arial"/>
        </w:rPr>
        <w:t xml:space="preserve">” lists all the </w:t>
      </w:r>
      <w:r w:rsidR="003B0739">
        <w:rPr>
          <w:rFonts w:ascii="Arial" w:eastAsia="Times New Roman" w:hAnsi="Arial" w:cs="Arial"/>
        </w:rPr>
        <w:t xml:space="preserve">CURRENT </w:t>
      </w:r>
      <w:r w:rsidRPr="00A77DC4">
        <w:rPr>
          <w:rFonts w:ascii="Arial" w:eastAsia="Times New Roman" w:hAnsi="Arial" w:cs="Arial"/>
        </w:rPr>
        <w:t>announcements.</w:t>
      </w:r>
    </w:p>
    <w:p w:rsidR="00870933" w:rsidRPr="0041445D" w:rsidRDefault="00A93C09" w:rsidP="0048570C">
      <w:pPr>
        <w:shd w:val="clear" w:color="auto" w:fill="FFFFFF"/>
        <w:spacing w:after="150" w:line="312" w:lineRule="auto"/>
        <w:rPr>
          <w:rFonts w:ascii="Arial" w:eastAsia="Times New Roman" w:hAnsi="Arial" w:cs="Arial"/>
          <w:sz w:val="18"/>
          <w:szCs w:val="18"/>
        </w:rPr>
      </w:pPr>
      <w:r>
        <w:rPr>
          <w:b/>
          <w:noProof/>
          <w:sz w:val="20"/>
        </w:rPr>
        <w:drawing>
          <wp:inline distT="0" distB="0" distL="0" distR="0">
            <wp:extent cx="3905250" cy="1200150"/>
            <wp:effectExtent l="19050" t="19050" r="57150" b="38100"/>
            <wp:docPr id="34" name="Picture 34" descr="Ima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Ima5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00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D50AA" w:rsidRPr="004D50AA" w:rsidRDefault="00922C6F" w:rsidP="0048570C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 w:rsidRPr="00A77DC4">
        <w:rPr>
          <w:rFonts w:ascii="Arial" w:eastAsia="Times New Roman" w:hAnsi="Arial" w:cs="Arial"/>
          <w:b/>
          <w:sz w:val="24"/>
          <w:szCs w:val="24"/>
        </w:rPr>
        <w:lastRenderedPageBreak/>
        <w:t xml:space="preserve">Report Card: </w:t>
      </w:r>
      <w:r w:rsidR="00A77DC4">
        <w:rPr>
          <w:rFonts w:ascii="Arial" w:eastAsia="Times New Roman" w:hAnsi="Arial" w:cs="Arial"/>
          <w:sz w:val="18"/>
          <w:szCs w:val="18"/>
        </w:rPr>
        <w:t xml:space="preserve">Under </w:t>
      </w:r>
      <w:r w:rsidR="00A77DC4" w:rsidRPr="00A77DC4">
        <w:rPr>
          <w:rFonts w:ascii="Arial" w:eastAsia="Times New Roman" w:hAnsi="Arial" w:cs="Arial"/>
        </w:rPr>
        <w:t>“</w:t>
      </w:r>
      <w:r w:rsidR="00A77DC4" w:rsidRPr="003A15D7">
        <w:rPr>
          <w:rFonts w:ascii="Arial" w:eastAsia="Times New Roman" w:hAnsi="Arial" w:cs="Arial"/>
          <w:b/>
          <w:i/>
        </w:rPr>
        <w:t>My Announcements</w:t>
      </w:r>
      <w:r w:rsidR="00A77DC4" w:rsidRPr="00A77DC4">
        <w:rPr>
          <w:rFonts w:ascii="Arial" w:eastAsia="Times New Roman" w:hAnsi="Arial" w:cs="Arial"/>
        </w:rPr>
        <w:t xml:space="preserve">”, “Report Card” shows </w:t>
      </w:r>
      <w:r w:rsidR="004F0C8D">
        <w:rPr>
          <w:rFonts w:ascii="Arial" w:eastAsia="Times New Roman" w:hAnsi="Arial" w:cs="Arial"/>
        </w:rPr>
        <w:t xml:space="preserve">updated </w:t>
      </w:r>
      <w:r w:rsidR="00A77DC4" w:rsidRPr="00A77DC4">
        <w:rPr>
          <w:rFonts w:ascii="Arial" w:eastAsia="Times New Roman" w:hAnsi="Arial" w:cs="Arial"/>
        </w:rPr>
        <w:t>total grade</w:t>
      </w:r>
      <w:r w:rsidR="004F0C8D">
        <w:rPr>
          <w:rFonts w:ascii="Arial" w:eastAsia="Times New Roman" w:hAnsi="Arial" w:cs="Arial"/>
        </w:rPr>
        <w:t>s</w:t>
      </w:r>
      <w:r w:rsidR="00A77DC4" w:rsidRPr="00A77DC4">
        <w:rPr>
          <w:rFonts w:ascii="Arial" w:eastAsia="Times New Roman" w:hAnsi="Arial" w:cs="Arial"/>
        </w:rPr>
        <w:t xml:space="preserve"> for each course</w:t>
      </w:r>
    </w:p>
    <w:p w:rsidR="00870933" w:rsidRPr="00870933" w:rsidRDefault="004D50AA" w:rsidP="00870933">
      <w:pPr>
        <w:shd w:val="clear" w:color="auto" w:fill="FFFFFF"/>
        <w:spacing w:after="150" w:line="312" w:lineRule="auto"/>
        <w:rPr>
          <w:rFonts w:ascii="Arial" w:eastAsia="Times New Roman" w:hAnsi="Arial" w:cs="Arial"/>
          <w:sz w:val="18"/>
          <w:szCs w:val="18"/>
        </w:rPr>
      </w:pPr>
      <w:r>
        <w:rPr>
          <w:b/>
          <w:noProof/>
          <w:sz w:val="20"/>
        </w:rPr>
        <w:drawing>
          <wp:inline distT="0" distB="0" distL="0" distR="0">
            <wp:extent cx="3930491" cy="1000125"/>
            <wp:effectExtent l="19050" t="19050" r="50959" b="47625"/>
            <wp:docPr id="1" name="Picture 1" descr="Ima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1B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0491" cy="10001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8570C" w:rsidRPr="009904EA" w:rsidRDefault="0048570C" w:rsidP="009904EA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D1536A">
        <w:rPr>
          <w:rFonts w:ascii="Arial" w:eastAsia="Times New Roman" w:hAnsi="Arial" w:cs="Arial"/>
          <w:b/>
          <w:sz w:val="24"/>
          <w:szCs w:val="24"/>
        </w:rPr>
        <w:t>My Course</w:t>
      </w:r>
      <w:r w:rsidR="002F39A5">
        <w:rPr>
          <w:rFonts w:ascii="Arial" w:eastAsia="Times New Roman" w:hAnsi="Arial" w:cs="Arial"/>
          <w:b/>
          <w:sz w:val="24"/>
          <w:szCs w:val="24"/>
        </w:rPr>
        <w:t>s</w:t>
      </w:r>
      <w:r w:rsidR="00513AF1">
        <w:rPr>
          <w:rFonts w:ascii="Arial" w:eastAsia="Times New Roman" w:hAnsi="Arial" w:cs="Arial"/>
          <w:sz w:val="18"/>
          <w:szCs w:val="18"/>
        </w:rPr>
        <w:t xml:space="preserve">: </w:t>
      </w:r>
      <w:r w:rsidR="00513AF1" w:rsidRPr="00A77DC4">
        <w:rPr>
          <w:rFonts w:ascii="Arial" w:eastAsia="Times New Roman" w:hAnsi="Arial" w:cs="Arial"/>
        </w:rPr>
        <w:t>On the right side of the page</w:t>
      </w:r>
      <w:r w:rsidRPr="00A77DC4">
        <w:rPr>
          <w:rFonts w:ascii="Arial" w:eastAsia="Times New Roman" w:hAnsi="Arial" w:cs="Arial"/>
        </w:rPr>
        <w:t>, “</w:t>
      </w:r>
      <w:r w:rsidRPr="003A15D7">
        <w:rPr>
          <w:rFonts w:ascii="Arial" w:eastAsia="Times New Roman" w:hAnsi="Arial" w:cs="Arial"/>
          <w:b/>
          <w:i/>
        </w:rPr>
        <w:t>My Course</w:t>
      </w:r>
      <w:r w:rsidR="00355090">
        <w:rPr>
          <w:rFonts w:ascii="Arial" w:eastAsia="Times New Roman" w:hAnsi="Arial" w:cs="Arial"/>
          <w:b/>
          <w:i/>
        </w:rPr>
        <w:t>s</w:t>
      </w:r>
      <w:r w:rsidRPr="00A77DC4">
        <w:rPr>
          <w:rFonts w:ascii="Arial" w:eastAsia="Times New Roman" w:hAnsi="Arial" w:cs="Arial"/>
        </w:rPr>
        <w:t xml:space="preserve">” </w:t>
      </w:r>
      <w:r w:rsidR="00513AF1" w:rsidRPr="00A77DC4">
        <w:rPr>
          <w:rFonts w:ascii="Arial" w:eastAsia="Times New Roman" w:hAnsi="Arial" w:cs="Arial"/>
        </w:rPr>
        <w:t xml:space="preserve">lists all the courses that users are enrolled in, and </w:t>
      </w:r>
      <w:r w:rsidR="005A1D8E" w:rsidRPr="00EA1E34">
        <w:rPr>
          <w:rFonts w:ascii="Arial" w:eastAsia="Times New Roman" w:hAnsi="Arial" w:cs="Arial"/>
        </w:rPr>
        <w:t>user</w:t>
      </w:r>
      <w:r w:rsidR="007D4960">
        <w:rPr>
          <w:rFonts w:ascii="Arial" w:eastAsia="Times New Roman" w:hAnsi="Arial" w:cs="Arial"/>
        </w:rPr>
        <w:t>s</w:t>
      </w:r>
      <w:r w:rsidR="005A1D8E" w:rsidRPr="00EA1E34">
        <w:rPr>
          <w:rFonts w:ascii="Arial" w:eastAsia="Times New Roman" w:hAnsi="Arial" w:cs="Arial"/>
        </w:rPr>
        <w:t xml:space="preserve"> can click the unde</w:t>
      </w:r>
      <w:r w:rsidR="00513AF1" w:rsidRPr="00A77DC4">
        <w:rPr>
          <w:rFonts w:ascii="Arial" w:eastAsia="Times New Roman" w:hAnsi="Arial" w:cs="Arial"/>
        </w:rPr>
        <w:t xml:space="preserve">rlined course title to </w:t>
      </w:r>
      <w:r w:rsidR="007D6E8B">
        <w:rPr>
          <w:rFonts w:ascii="Arial" w:eastAsia="Times New Roman" w:hAnsi="Arial" w:cs="Arial"/>
        </w:rPr>
        <w:t>access</w:t>
      </w:r>
      <w:r w:rsidR="00513AF1" w:rsidRPr="00A77DC4">
        <w:rPr>
          <w:rFonts w:ascii="Arial" w:eastAsia="Times New Roman" w:hAnsi="Arial" w:cs="Arial"/>
        </w:rPr>
        <w:t xml:space="preserve"> </w:t>
      </w:r>
      <w:r w:rsidR="007D6E8B">
        <w:rPr>
          <w:rFonts w:ascii="Arial" w:eastAsia="Times New Roman" w:hAnsi="Arial" w:cs="Arial"/>
        </w:rPr>
        <w:t>the course</w:t>
      </w:r>
      <w:r w:rsidR="005A1D8E" w:rsidRPr="00EA1E34">
        <w:rPr>
          <w:rFonts w:ascii="Arial" w:eastAsia="Times New Roman" w:hAnsi="Arial" w:cs="Arial"/>
        </w:rPr>
        <w:t>.</w:t>
      </w:r>
    </w:p>
    <w:p w:rsidR="009904EA" w:rsidRDefault="009904EA" w:rsidP="0048570C">
      <w:pPr>
        <w:shd w:val="clear" w:color="auto" w:fill="FFFFFF"/>
        <w:spacing w:after="150" w:line="312" w:lineRule="auto"/>
        <w:rPr>
          <w:rFonts w:ascii="Arial" w:eastAsia="Times New Roman" w:hAnsi="Arial" w:cs="Arial"/>
          <w:sz w:val="18"/>
          <w:szCs w:val="18"/>
        </w:rPr>
      </w:pPr>
      <w:r>
        <w:rPr>
          <w:b/>
          <w:noProof/>
          <w:sz w:val="20"/>
        </w:rPr>
        <w:drawing>
          <wp:inline distT="0" distB="0" distL="0" distR="0">
            <wp:extent cx="3967925" cy="1009650"/>
            <wp:effectExtent l="19050" t="19050" r="51625" b="38100"/>
            <wp:docPr id="4" name="Picture 4" descr="Im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1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7925" cy="1009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200469" w:rsidRDefault="00EA1E34" w:rsidP="00200469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 w:rsidRPr="00EA1E34">
        <w:rPr>
          <w:rFonts w:ascii="Arial" w:eastAsia="Times New Roman" w:hAnsi="Arial" w:cs="Arial"/>
          <w:sz w:val="18"/>
          <w:szCs w:val="18"/>
        </w:rPr>
        <w:br/>
      </w:r>
      <w:r w:rsidR="0063761A">
        <w:rPr>
          <w:rFonts w:ascii="Arial" w:eastAsia="Times New Roman" w:hAnsi="Arial" w:cs="Arial"/>
          <w:b/>
          <w:sz w:val="24"/>
          <w:szCs w:val="24"/>
        </w:rPr>
        <w:t>Participating in a Course</w:t>
      </w:r>
    </w:p>
    <w:p w:rsidR="00B805DA" w:rsidRPr="00922032" w:rsidRDefault="00904FB8" w:rsidP="00200469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Course</w:t>
      </w:r>
      <w:r w:rsidR="00B805DA" w:rsidRPr="00922032">
        <w:rPr>
          <w:rFonts w:ascii="Arial" w:eastAsia="Times New Roman" w:hAnsi="Arial" w:cs="Arial"/>
          <w:b/>
          <w:bCs/>
        </w:rPr>
        <w:t xml:space="preserve"> Menu:</w:t>
      </w:r>
      <w:r w:rsidR="00B805DA" w:rsidRPr="00922032">
        <w:rPr>
          <w:rFonts w:ascii="Arial" w:eastAsia="Times New Roman" w:hAnsi="Arial" w:cs="Arial"/>
        </w:rPr>
        <w:t xml:space="preserve"> Located on the left side of the screen, it provides access to different sections of the course. </w:t>
      </w:r>
    </w:p>
    <w:p w:rsidR="009E0236" w:rsidRPr="00922032" w:rsidRDefault="00B805DA" w:rsidP="00AC6CFB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922032">
        <w:rPr>
          <w:rFonts w:ascii="Arial" w:eastAsia="Times New Roman" w:hAnsi="Arial" w:cs="Arial"/>
          <w:b/>
          <w:bCs/>
        </w:rPr>
        <w:t xml:space="preserve">Navigation history: </w:t>
      </w:r>
      <w:r w:rsidR="0063761A">
        <w:rPr>
          <w:rFonts w:ascii="Arial" w:eastAsia="Times New Roman" w:hAnsi="Arial" w:cs="Arial"/>
        </w:rPr>
        <w:t>These links display</w:t>
      </w:r>
      <w:r w:rsidRPr="00922032">
        <w:rPr>
          <w:rFonts w:ascii="Arial" w:eastAsia="Times New Roman" w:hAnsi="Arial" w:cs="Arial"/>
        </w:rPr>
        <w:t xml:space="preserve"> the navigation</w:t>
      </w:r>
      <w:r w:rsidR="00200469">
        <w:rPr>
          <w:rFonts w:ascii="Arial" w:eastAsia="Times New Roman" w:hAnsi="Arial" w:cs="Arial"/>
        </w:rPr>
        <w:t xml:space="preserve"> </w:t>
      </w:r>
      <w:r w:rsidRPr="00922032">
        <w:rPr>
          <w:rFonts w:ascii="Arial" w:eastAsia="Times New Roman" w:hAnsi="Arial" w:cs="Arial"/>
        </w:rPr>
        <w:t>history of the user.</w:t>
      </w:r>
    </w:p>
    <w:p w:rsidR="009904EA" w:rsidRPr="00200469" w:rsidRDefault="00E73E13" w:rsidP="00200469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34" type="#_x0000_t48" style="position:absolute;margin-left:105.75pt;margin-top:42.1pt;width:128.1pt;height:26.25pt;z-index:251665408" adj="-8726,20366,-1012,7406,-1012,7406,73349,406080" fillcolor="#c2d69b" strokecolor="#92d050" strokeweight="1.5pt">
            <v:stroke startarrow="open"/>
            <v:shadow on="t" type="perspective" color="#622423" opacity=".5" offset="1pt" offset2="-1pt"/>
            <v:textbox style="mso-next-textbox:#_x0000_s1034" inset="3.6pt,,3.6pt">
              <w:txbxContent>
                <w:p w:rsidR="009564FA" w:rsidRPr="00CD37CB" w:rsidRDefault="00334B41" w:rsidP="009564FA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Tabs provide access to different parts of Blackboard</w:t>
                  </w:r>
                </w:p>
                <w:p w:rsidR="009564FA" w:rsidRDefault="009564FA" w:rsidP="009564FA"/>
              </w:txbxContent>
            </v:textbox>
            <o:callout v:ext="edit" minusy="t"/>
          </v:shape>
        </w:pict>
      </w:r>
      <w:r w:rsidRPr="00E73E13">
        <w:rPr>
          <w:rFonts w:ascii="Arial" w:eastAsia="Times New Roman" w:hAnsi="Arial" w:cs="Arial"/>
          <w:b/>
          <w:bCs/>
          <w:noProof/>
          <w:sz w:val="18"/>
        </w:rPr>
        <w:pict>
          <v:shape id="_x0000_s1033" type="#_x0000_t48" style="position:absolute;margin-left:261pt;margin-top:42.1pt;width:69pt;height:22.5pt;z-index:251664384" adj="33292,24432,23478,8640,23478,8640,117579,534192" fillcolor="#c2d69b" strokecolor="#92d050" strokeweight="1.5pt">
            <v:stroke startarrow="open"/>
            <v:shadow on="t" type="perspective" color="#622423" opacity=".5" offset="1pt" offset2="-1pt"/>
            <v:textbox style="mso-next-textbox:#_x0000_s1033" inset="3.6pt,,3.6pt">
              <w:txbxContent>
                <w:p w:rsidR="00D40986" w:rsidRDefault="00D40986" w:rsidP="00D40986">
                  <w:r>
                    <w:rPr>
                      <w:sz w:val="20"/>
                    </w:rPr>
                    <w:t>Logout Button</w:t>
                  </w:r>
                </w:p>
              </w:txbxContent>
            </v:textbox>
            <o:callout v:ext="edit" minusx="t" minusy="t"/>
          </v:shape>
        </w:pict>
      </w:r>
      <w:r w:rsidR="00AC6CFB" w:rsidRPr="00922032">
        <w:rPr>
          <w:rFonts w:ascii="Arial" w:eastAsia="Times New Roman" w:hAnsi="Arial" w:cs="Arial"/>
        </w:rPr>
        <w:t>When inside the course, users can scroll to top of screen and use navigation</w:t>
      </w:r>
      <w:r w:rsidR="00346BB9">
        <w:rPr>
          <w:rFonts w:ascii="Arial" w:eastAsia="Times New Roman" w:hAnsi="Arial" w:cs="Arial"/>
        </w:rPr>
        <w:t xml:space="preserve"> </w:t>
      </w:r>
      <w:r w:rsidR="00AC6CFB" w:rsidRPr="00922032">
        <w:rPr>
          <w:rFonts w:ascii="Arial" w:eastAsia="Times New Roman" w:hAnsi="Arial" w:cs="Arial"/>
        </w:rPr>
        <w:t xml:space="preserve">history to return to desired </w:t>
      </w:r>
      <w:r w:rsidR="00F64352">
        <w:rPr>
          <w:rFonts w:ascii="Arial" w:eastAsia="Times New Roman" w:hAnsi="Arial" w:cs="Arial"/>
        </w:rPr>
        <w:t>area</w:t>
      </w:r>
      <w:r w:rsidR="00AC6CFB" w:rsidRPr="00922032">
        <w:rPr>
          <w:rFonts w:ascii="Arial" w:eastAsia="Times New Roman" w:hAnsi="Arial" w:cs="Arial"/>
        </w:rPr>
        <w:t xml:space="preserve"> of course. The first link in the navigation</w:t>
      </w:r>
      <w:r w:rsidR="00323735">
        <w:rPr>
          <w:rFonts w:ascii="Arial" w:eastAsia="Times New Roman" w:hAnsi="Arial" w:cs="Arial"/>
        </w:rPr>
        <w:t>al</w:t>
      </w:r>
      <w:r w:rsidR="00A51BB0">
        <w:rPr>
          <w:rFonts w:ascii="Arial" w:eastAsia="Times New Roman" w:hAnsi="Arial" w:cs="Arial"/>
        </w:rPr>
        <w:t xml:space="preserve"> </w:t>
      </w:r>
      <w:r w:rsidR="00AC6CFB" w:rsidRPr="00922032">
        <w:rPr>
          <w:rFonts w:ascii="Arial" w:eastAsia="Times New Roman" w:hAnsi="Arial" w:cs="Arial"/>
        </w:rPr>
        <w:t>history (in this example</w:t>
      </w:r>
      <w:r w:rsidR="00F275F8" w:rsidRPr="00922032">
        <w:rPr>
          <w:rFonts w:ascii="Arial" w:eastAsia="Times New Roman" w:hAnsi="Arial" w:cs="Arial"/>
        </w:rPr>
        <w:t xml:space="preserve">: </w:t>
      </w:r>
      <w:hyperlink r:id="rId14" w:tgtFrame="content" w:history="1">
        <w:r w:rsidR="00F275F8" w:rsidRPr="00922032">
          <w:rPr>
            <w:rStyle w:val="breadcrumb1"/>
            <w:rFonts w:ascii="Arial" w:hAnsi="Arial" w:cs="Arial"/>
            <w:color w:val="003366"/>
            <w:sz w:val="18"/>
            <w:szCs w:val="18"/>
            <w:u w:val="single"/>
            <w:bdr w:val="none" w:sz="0" w:space="0" w:color="auto" w:frame="1"/>
          </w:rPr>
          <w:t>HUMAN BEHAVIOR IN ORGANIZATIONS (MGMT6013_01091S)</w:t>
        </w:r>
      </w:hyperlink>
      <w:r w:rsidR="00F275F8" w:rsidRPr="00F275F8">
        <w:rPr>
          <w:rStyle w:val="breadcrumb1"/>
          <w:rFonts w:ascii="Arial" w:hAnsi="Arial" w:cs="Arial"/>
          <w:color w:val="000000"/>
          <w:sz w:val="18"/>
          <w:szCs w:val="18"/>
        </w:rPr>
        <w:t xml:space="preserve"> </w:t>
      </w:r>
      <w:r w:rsidR="00F275F8">
        <w:rPr>
          <w:rStyle w:val="breadcrumb1"/>
          <w:rFonts w:ascii="Arial" w:hAnsi="Arial" w:cs="Arial"/>
          <w:color w:val="000000"/>
          <w:sz w:val="13"/>
          <w:szCs w:val="13"/>
        </w:rPr>
        <w:t> </w:t>
      </w:r>
      <w:r w:rsidR="00AC6CFB" w:rsidRPr="00EA1E34">
        <w:rPr>
          <w:rFonts w:ascii="Arial" w:eastAsia="Times New Roman" w:hAnsi="Arial" w:cs="Arial"/>
        </w:rPr>
        <w:t xml:space="preserve">) will always link to the course </w:t>
      </w:r>
      <w:r w:rsidR="00971F76">
        <w:rPr>
          <w:rFonts w:ascii="Arial" w:eastAsia="Times New Roman" w:hAnsi="Arial" w:cs="Arial"/>
        </w:rPr>
        <w:t>entry page</w:t>
      </w:r>
      <w:r w:rsidR="00AC6CFB" w:rsidRPr="00EA1E34">
        <w:rPr>
          <w:rFonts w:ascii="Arial" w:eastAsia="Times New Roman" w:hAnsi="Arial" w:cs="Arial"/>
        </w:rPr>
        <w:t xml:space="preserve">. </w:t>
      </w:r>
    </w:p>
    <w:p w:rsidR="00EA1E34" w:rsidRPr="00EA1E34" w:rsidRDefault="00E73E13" w:rsidP="007E5214">
      <w:pPr>
        <w:shd w:val="clear" w:color="auto" w:fill="FFFFFF"/>
        <w:spacing w:after="150" w:line="312" w:lineRule="auto"/>
        <w:rPr>
          <w:rFonts w:ascii="Arial" w:eastAsia="Times New Roman" w:hAnsi="Arial" w:cs="Arial"/>
          <w:sz w:val="18"/>
          <w:szCs w:val="18"/>
        </w:rPr>
      </w:pPr>
      <w:r w:rsidRPr="00E73E13">
        <w:rPr>
          <w:b/>
          <w:noProof/>
          <w:sz w:val="20"/>
        </w:rPr>
        <w:pict>
          <v:shape id="_x0000_s1035" type="#_x0000_t48" style="position:absolute;margin-left:105.75pt;margin-top:205.9pt;width:159pt;height:40.5pt;z-index:251666432" adj="-6256,-12000,-815,4800,-815,4800,59971,284400" fillcolor="#c2d69b" strokecolor="#92d050" strokeweight="1.5pt">
            <v:stroke startarrow="open"/>
            <v:shadow on="t" type="perspective" color="#622423" opacity=".5" offset="1pt" offset2="-1pt"/>
            <v:textbox style="mso-next-textbox:#_x0000_s1035" inset="3.6pt,,3.6pt">
              <w:txbxContent>
                <w:p w:rsidR="00BD59F4" w:rsidRPr="00CD37CB" w:rsidRDefault="00BD59F4" w:rsidP="00BD59F4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Communication link provides access to different communication tools such as Discussion Board, Messages, </w:t>
                  </w:r>
                  <w:r w:rsidR="00295DF6">
                    <w:rPr>
                      <w:sz w:val="20"/>
                    </w:rPr>
                    <w:t>and Group</w:t>
                  </w:r>
                  <w:r>
                    <w:rPr>
                      <w:sz w:val="20"/>
                    </w:rPr>
                    <w:t xml:space="preserve"> pages.</w:t>
                  </w:r>
                </w:p>
                <w:p w:rsidR="00BD59F4" w:rsidRDefault="00BD59F4" w:rsidP="00BD59F4"/>
              </w:txbxContent>
            </v:textbox>
          </v:shape>
        </w:pict>
      </w:r>
      <w:r w:rsidRPr="00E73E13">
        <w:rPr>
          <w:b/>
          <w:noProof/>
          <w:sz w:val="20"/>
        </w:rPr>
        <w:pict>
          <v:shape id="_x0000_s1030" type="#_x0000_t48" style="position:absolute;margin-left:90.15pt;margin-top:129.15pt;width:122.25pt;height:35.25pt;z-index:251661312" adj="-5592,-10172,-1060,5515,-1060,5515,57618,92252" fillcolor="#c2d69b" strokecolor="#92d050" strokeweight="1.5pt">
            <v:stroke startarrow="open"/>
            <v:shadow on="t" type="perspective" color="#622423" opacity=".5" offset="1pt" offset2="-1pt"/>
            <v:textbox style="mso-next-textbox:#_x0000_s1030" inset="3.6pt,,3.6pt">
              <w:txbxContent>
                <w:p w:rsidR="00BB10F6" w:rsidRPr="00CD37CB" w:rsidRDefault="00904FB8" w:rsidP="00BB10F6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Course</w:t>
                  </w:r>
                  <w:r w:rsidR="00BB10F6">
                    <w:rPr>
                      <w:sz w:val="20"/>
                    </w:rPr>
                    <w:t xml:space="preserve"> Menu provides </w:t>
                  </w:r>
                  <w:r w:rsidR="008E3FF5">
                    <w:rPr>
                      <w:sz w:val="20"/>
                    </w:rPr>
                    <w:t>access</w:t>
                  </w:r>
                  <w:r w:rsidR="00BB10F6">
                    <w:rPr>
                      <w:sz w:val="20"/>
                    </w:rPr>
                    <w:t xml:space="preserve"> to various sections of the course</w:t>
                  </w:r>
                </w:p>
                <w:p w:rsidR="00BB10F6" w:rsidRDefault="00BB10F6" w:rsidP="00BB10F6"/>
              </w:txbxContent>
            </v:textbox>
          </v:shape>
        </w:pict>
      </w:r>
      <w:r w:rsidRPr="00E73E13">
        <w:rPr>
          <w:b/>
          <w:noProof/>
          <w:sz w:val="20"/>
        </w:rPr>
        <w:pict>
          <v:shape id="_x0000_s1031" type="#_x0000_t48" style="position:absolute;margin-left:292.5pt;margin-top:101.4pt;width:92.25pt;height:27.75pt;z-index:251662336" adj="-29889,-26854,-1405,7005,-1405,7005,69331,318746" fillcolor="#c2d69b" strokecolor="#92d050" strokeweight="1.5pt">
            <v:stroke startarrow="open"/>
            <v:shadow on="t" type="perspective" color="#622423" opacity=".5" offset="1pt" offset2="-1pt"/>
            <v:textbox inset="3.6pt,,3.6pt">
              <w:txbxContent>
                <w:p w:rsidR="00BB10F6" w:rsidRPr="00CD37CB" w:rsidRDefault="00BB10F6" w:rsidP="00BB10F6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Title of the section is displayed here</w:t>
                  </w:r>
                </w:p>
                <w:p w:rsidR="00BB10F6" w:rsidRDefault="00BB10F6" w:rsidP="00BB10F6"/>
              </w:txbxContent>
            </v:textbox>
          </v:shape>
        </w:pict>
      </w:r>
      <w:r w:rsidRPr="00E73E13">
        <w:rPr>
          <w:b/>
          <w:noProof/>
          <w:sz w:val="20"/>
        </w:rPr>
        <w:pict>
          <v:shape id="_x0000_s1032" type="#_x0000_t48" style="position:absolute;margin-left:302.25pt;margin-top:59.65pt;width:104.25pt;height:24.75pt;z-index:251663360" adj="-12463,-9862,-1243,7855,-1243,7855,35088,420829" fillcolor="#c2d69b" strokecolor="#92d050" strokeweight="1.5pt">
            <v:stroke startarrow="open"/>
            <v:shadow on="t" type="perspective" color="#622423" opacity=".5" offset="1pt" offset2="-1pt"/>
            <v:textbox inset="3.6pt,,3.6pt">
              <w:txbxContent>
                <w:p w:rsidR="0011581B" w:rsidRPr="00CD37CB" w:rsidRDefault="008E3FF5" w:rsidP="0011581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Navigation</w:t>
                  </w:r>
                  <w:r w:rsidR="00D40986">
                    <w:rPr>
                      <w:sz w:val="20"/>
                    </w:rPr>
                    <w:t xml:space="preserve"> history links</w:t>
                  </w:r>
                </w:p>
                <w:p w:rsidR="0011581B" w:rsidRDefault="0011581B" w:rsidP="0011581B"/>
              </w:txbxContent>
            </v:textbox>
          </v:shape>
        </w:pict>
      </w:r>
      <w:r w:rsidR="00EA1E34" w:rsidRPr="00EA1E34">
        <w:rPr>
          <w:rFonts w:ascii="Arial" w:eastAsia="Times New Roman" w:hAnsi="Arial" w:cs="Arial"/>
          <w:sz w:val="18"/>
          <w:szCs w:val="18"/>
        </w:rPr>
        <w:br/>
      </w:r>
      <w:r w:rsidR="009904EA">
        <w:rPr>
          <w:b/>
          <w:noProof/>
          <w:sz w:val="20"/>
        </w:rPr>
        <w:drawing>
          <wp:inline distT="0" distB="0" distL="0" distR="0">
            <wp:extent cx="5562600" cy="3162300"/>
            <wp:effectExtent l="19050" t="19050" r="57150" b="38100"/>
            <wp:docPr id="7" name="Picture 7" descr="Ima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2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62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4F39E6" w:rsidRDefault="004F39E6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  <w:sz w:val="18"/>
          <w:szCs w:val="18"/>
        </w:rPr>
      </w:pPr>
      <w:bookmarkStart w:id="3" w:name="03"/>
      <w:bookmarkEnd w:id="3"/>
    </w:p>
    <w:p w:rsidR="0013155F" w:rsidRDefault="007702BB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  <w:b/>
          <w:sz w:val="24"/>
          <w:szCs w:val="24"/>
        </w:rPr>
      </w:pPr>
      <w:r w:rsidRPr="007702BB">
        <w:rPr>
          <w:rFonts w:ascii="Arial" w:eastAsia="Times New Roman" w:hAnsi="Arial" w:cs="Arial"/>
          <w:b/>
          <w:sz w:val="24"/>
          <w:szCs w:val="24"/>
        </w:rPr>
        <w:t>Editing Your Profil</w:t>
      </w:r>
      <w:r w:rsidR="0013155F">
        <w:rPr>
          <w:rFonts w:ascii="Arial" w:eastAsia="Times New Roman" w:hAnsi="Arial" w:cs="Arial"/>
          <w:b/>
          <w:sz w:val="24"/>
          <w:szCs w:val="24"/>
        </w:rPr>
        <w:t>e</w:t>
      </w:r>
    </w:p>
    <w:p w:rsidR="009C464B" w:rsidRDefault="009C464B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Click on </w:t>
      </w:r>
      <w:r w:rsidR="00904FB8">
        <w:rPr>
          <w:rFonts w:ascii="Arial" w:eastAsia="Times New Roman" w:hAnsi="Arial" w:cs="Arial"/>
        </w:rPr>
        <w:t xml:space="preserve">the </w:t>
      </w:r>
      <w:r w:rsidRPr="00971F76">
        <w:rPr>
          <w:rFonts w:ascii="Arial" w:eastAsia="Times New Roman" w:hAnsi="Arial" w:cs="Arial"/>
          <w:b/>
          <w:i/>
        </w:rPr>
        <w:t>Personal Information</w:t>
      </w:r>
      <w:r>
        <w:rPr>
          <w:rFonts w:ascii="Arial" w:eastAsia="Times New Roman" w:hAnsi="Arial" w:cs="Arial"/>
        </w:rPr>
        <w:t xml:space="preserve"> link under </w:t>
      </w:r>
      <w:r w:rsidR="00904FB8">
        <w:rPr>
          <w:rFonts w:ascii="Arial" w:eastAsia="Times New Roman" w:hAnsi="Arial" w:cs="Arial"/>
        </w:rPr>
        <w:t xml:space="preserve">the </w:t>
      </w:r>
      <w:r w:rsidRPr="00971F76">
        <w:rPr>
          <w:rFonts w:ascii="Arial" w:eastAsia="Times New Roman" w:hAnsi="Arial" w:cs="Arial"/>
        </w:rPr>
        <w:t>Tools</w:t>
      </w:r>
      <w:r w:rsidR="00904FB8" w:rsidRPr="00971F76">
        <w:rPr>
          <w:rFonts w:ascii="Arial" w:eastAsia="Times New Roman" w:hAnsi="Arial" w:cs="Arial"/>
        </w:rPr>
        <w:t xml:space="preserve"> </w:t>
      </w:r>
      <w:r w:rsidR="00904FB8">
        <w:rPr>
          <w:rFonts w:ascii="Arial" w:eastAsia="Times New Roman" w:hAnsi="Arial" w:cs="Arial"/>
        </w:rPr>
        <w:t>menu on</w:t>
      </w:r>
      <w:r>
        <w:rPr>
          <w:rFonts w:ascii="Arial" w:eastAsia="Times New Roman" w:hAnsi="Arial" w:cs="Arial"/>
        </w:rPr>
        <w:t xml:space="preserve"> the left side of the page.</w:t>
      </w:r>
      <w:r w:rsidR="005474EF">
        <w:rPr>
          <w:rFonts w:ascii="Arial" w:eastAsia="Times New Roman" w:hAnsi="Arial" w:cs="Arial"/>
        </w:rPr>
        <w:t xml:space="preserve"> </w:t>
      </w:r>
    </w:p>
    <w:p w:rsidR="001B6487" w:rsidRPr="008E03F6" w:rsidRDefault="001B6487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can </w:t>
      </w:r>
      <w:r w:rsidRPr="00062A9E">
        <w:rPr>
          <w:rFonts w:ascii="Arial" w:eastAsia="Times New Roman" w:hAnsi="Arial" w:cs="Arial"/>
        </w:rPr>
        <w:t>Edit Personal Information</w:t>
      </w:r>
      <w:r>
        <w:rPr>
          <w:rFonts w:ascii="Arial" w:eastAsia="Times New Roman" w:hAnsi="Arial" w:cs="Arial"/>
        </w:rPr>
        <w:t xml:space="preserve"> and </w:t>
      </w:r>
      <w:r w:rsidRPr="00062A9E">
        <w:rPr>
          <w:rFonts w:ascii="Arial" w:eastAsia="Times New Roman" w:hAnsi="Arial" w:cs="Arial"/>
        </w:rPr>
        <w:t xml:space="preserve">Change </w:t>
      </w:r>
      <w:r w:rsidR="00904FB8" w:rsidRPr="00062A9E">
        <w:rPr>
          <w:rFonts w:ascii="Arial" w:eastAsia="Times New Roman" w:hAnsi="Arial" w:cs="Arial"/>
        </w:rPr>
        <w:t>Passwor</w:t>
      </w:r>
      <w:r w:rsidR="00062A9E">
        <w:rPr>
          <w:rFonts w:ascii="Arial" w:eastAsia="Times New Roman" w:hAnsi="Arial" w:cs="Arial"/>
        </w:rPr>
        <w:t xml:space="preserve">d </w:t>
      </w:r>
      <w:r w:rsidR="00904FB8" w:rsidRPr="00904FB8">
        <w:rPr>
          <w:rFonts w:ascii="Arial" w:eastAsia="Times New Roman" w:hAnsi="Arial" w:cs="Arial"/>
        </w:rPr>
        <w:t>here</w:t>
      </w:r>
      <w:r w:rsidR="008E03F6">
        <w:rPr>
          <w:rFonts w:ascii="Arial" w:eastAsia="Times New Roman" w:hAnsi="Arial" w:cs="Arial"/>
        </w:rPr>
        <w:t>.</w:t>
      </w:r>
    </w:p>
    <w:p w:rsidR="009633EB" w:rsidRDefault="003F3FE3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 w:rsidRPr="00E73E13">
        <w:rPr>
          <w:b/>
          <w:noProof/>
          <w:sz w:val="20"/>
        </w:rPr>
        <w:pict>
          <v:shape id="_x0000_s1058" type="#_x0000_t48" style="position:absolute;margin-left:169.5pt;margin-top:52.5pt;width:158.25pt;height:25.7pt;z-index:251686912" adj="-4218,22609,-819,7564,-819,7564,44510,126532" fillcolor="#c2d69b" strokecolor="#92d050" strokeweight="1.5pt">
            <v:stroke startarrow="open"/>
            <v:shadow on="t" type="perspective" color="#622423" opacity=".5" offset="1pt" offset2="-1pt"/>
            <v:textbox style="mso-next-textbox:#_x0000_s1058" inset="3.6pt,,3.6pt">
              <w:txbxContent>
                <w:p w:rsidR="000A70D4" w:rsidRPr="00CD37CB" w:rsidRDefault="005474EF" w:rsidP="000A70D4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 w:rsidRPr="00017F79">
                    <w:rPr>
                      <w:sz w:val="20"/>
                    </w:rPr>
                    <w:t>Edit Personal Information</w:t>
                  </w:r>
                  <w:r>
                    <w:rPr>
                      <w:sz w:val="20"/>
                    </w:rPr>
                    <w:t xml:space="preserve"> link to edition your personal information</w:t>
                  </w:r>
                </w:p>
                <w:p w:rsidR="000A70D4" w:rsidRDefault="000A70D4" w:rsidP="000A70D4"/>
              </w:txbxContent>
            </v:textbox>
            <o:callout v:ext="edit" minusy="t"/>
          </v:shape>
        </w:pict>
      </w:r>
      <w:r w:rsidRPr="00E73E13">
        <w:rPr>
          <w:b/>
          <w:noProof/>
          <w:sz w:val="20"/>
        </w:rPr>
        <w:pict>
          <v:shape id="_x0000_s1060" type="#_x0000_t48" style="position:absolute;margin-left:169.5pt;margin-top:86.25pt;width:111.75pt;height:24.2pt;z-index:251687936" adj="-5973,24010,-1160,8033,-1160,8033,63031,134375" fillcolor="#c2d69b" strokecolor="#92d050" strokeweight="1.5pt">
            <v:stroke startarrow="open"/>
            <v:shadow on="t" type="perspective" color="#622423" opacity=".5" offset="1pt" offset2="-1pt"/>
            <v:textbox style="mso-next-textbox:#_x0000_s1060" inset="3.6pt,,3.6pt">
              <w:txbxContent>
                <w:p w:rsidR="005474EF" w:rsidRPr="00CD37CB" w:rsidRDefault="005474EF" w:rsidP="005474EF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 w:rsidRPr="00017F79">
                    <w:rPr>
                      <w:sz w:val="20"/>
                    </w:rPr>
                    <w:t>Change Password</w:t>
                  </w:r>
                  <w:r>
                    <w:rPr>
                      <w:sz w:val="20"/>
                    </w:rPr>
                    <w:t xml:space="preserve"> to </w:t>
                  </w:r>
                  <w:r w:rsidR="00017F79">
                    <w:rPr>
                      <w:sz w:val="20"/>
                    </w:rPr>
                    <w:t>change your</w:t>
                  </w:r>
                  <w:r w:rsidR="00971F76">
                    <w:rPr>
                      <w:sz w:val="20"/>
                    </w:rPr>
                    <w:t xml:space="preserve"> password</w:t>
                  </w:r>
                </w:p>
                <w:p w:rsidR="005474EF" w:rsidRDefault="005474EF" w:rsidP="005474EF"/>
              </w:txbxContent>
            </v:textbox>
            <o:callout v:ext="edit" minusy="t"/>
          </v:shape>
        </w:pict>
      </w:r>
      <w:r w:rsidR="001B6487">
        <w:rPr>
          <w:b/>
          <w:noProof/>
          <w:sz w:val="20"/>
        </w:rPr>
        <w:drawing>
          <wp:inline distT="0" distB="0" distL="0" distR="0">
            <wp:extent cx="5695950" cy="2381250"/>
            <wp:effectExtent l="19050" t="19050" r="57150" b="38100"/>
            <wp:docPr id="20" name="Picture 20" descr="Ima2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2D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2381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9633EB" w:rsidRDefault="009633EB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</w:t>
      </w:r>
      <w:r w:rsidR="002B2AD4">
        <w:rPr>
          <w:rFonts w:ascii="Arial" w:eastAsia="Times New Roman" w:hAnsi="Arial" w:cs="Arial"/>
        </w:rPr>
        <w:t xml:space="preserve">are not permitted to edit personal </w:t>
      </w:r>
      <w:r>
        <w:rPr>
          <w:rFonts w:ascii="Arial" w:eastAsia="Times New Roman" w:hAnsi="Arial" w:cs="Arial"/>
        </w:rPr>
        <w:t>information such</w:t>
      </w:r>
      <w:r w:rsidR="001C48E1">
        <w:rPr>
          <w:rFonts w:ascii="Arial" w:eastAsia="Times New Roman" w:hAnsi="Arial" w:cs="Arial"/>
        </w:rPr>
        <w:t xml:space="preserve"> as Last N</w:t>
      </w:r>
      <w:r w:rsidR="005826B8">
        <w:rPr>
          <w:rFonts w:ascii="Arial" w:eastAsia="Times New Roman" w:hAnsi="Arial" w:cs="Arial"/>
        </w:rPr>
        <w:t>ame,</w:t>
      </w:r>
      <w:r w:rsidR="001C48E1">
        <w:rPr>
          <w:rFonts w:ascii="Arial" w:eastAsia="Times New Roman" w:hAnsi="Arial" w:cs="Arial"/>
        </w:rPr>
        <w:t xml:space="preserve"> SAU Email and </w:t>
      </w:r>
      <w:r w:rsidR="0008535A">
        <w:rPr>
          <w:rFonts w:ascii="Arial" w:eastAsia="Times New Roman" w:hAnsi="Arial" w:cs="Arial"/>
        </w:rPr>
        <w:t>username</w:t>
      </w:r>
      <w:r w:rsidR="001C48E1">
        <w:rPr>
          <w:rFonts w:ascii="Arial" w:eastAsia="Times New Roman" w:hAnsi="Arial" w:cs="Arial"/>
        </w:rPr>
        <w:t>.</w:t>
      </w:r>
    </w:p>
    <w:p w:rsidR="009633EB" w:rsidRDefault="001C48E1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>
        <w:rPr>
          <w:b/>
          <w:noProof/>
          <w:sz w:val="20"/>
        </w:rPr>
        <w:drawing>
          <wp:inline distT="0" distB="0" distL="0" distR="0">
            <wp:extent cx="3914775" cy="676275"/>
            <wp:effectExtent l="19050" t="19050" r="66675" b="47625"/>
            <wp:docPr id="22" name="Picture 23" descr="Ima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3C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762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drawing>
          <wp:inline distT="0" distB="0" distL="0" distR="0">
            <wp:extent cx="3914775" cy="647700"/>
            <wp:effectExtent l="19050" t="19050" r="66675" b="38100"/>
            <wp:docPr id="21" name="Picture 29" descr="Im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Ima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6477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1C48E1" w:rsidRPr="005826B8" w:rsidRDefault="005826B8" w:rsidP="00EA1E34">
      <w:pPr>
        <w:shd w:val="clear" w:color="auto" w:fill="FFFFFF"/>
        <w:spacing w:after="150" w:line="312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You can edit and add your personal information such as Gender, Birthday, Phone, Job Title, Address and Education level under </w:t>
      </w:r>
      <w:r w:rsidRPr="007A0C75">
        <w:rPr>
          <w:rFonts w:ascii="Arial" w:eastAsia="Times New Roman" w:hAnsi="Arial" w:cs="Arial"/>
          <w:b/>
          <w:i/>
        </w:rPr>
        <w:t xml:space="preserve">Other </w:t>
      </w:r>
      <w:r w:rsidR="008E3FF5" w:rsidRPr="007A0C75">
        <w:rPr>
          <w:rFonts w:ascii="Arial" w:eastAsia="Times New Roman" w:hAnsi="Arial" w:cs="Arial"/>
          <w:b/>
          <w:i/>
        </w:rPr>
        <w:t>Information</w:t>
      </w:r>
      <w:r w:rsidRPr="006C606B">
        <w:rPr>
          <w:rFonts w:ascii="Arial" w:eastAsia="Times New Roman" w:hAnsi="Arial" w:cs="Arial"/>
        </w:rPr>
        <w:t>.</w:t>
      </w:r>
      <w:r w:rsidR="008F3CFB">
        <w:rPr>
          <w:rFonts w:ascii="Arial" w:eastAsia="Times New Roman" w:hAnsi="Arial" w:cs="Arial"/>
        </w:rPr>
        <w:t xml:space="preserve"> Click </w:t>
      </w:r>
      <w:r w:rsidR="008F3CFB" w:rsidRPr="006C606B">
        <w:rPr>
          <w:rFonts w:ascii="Arial" w:eastAsia="Times New Roman" w:hAnsi="Arial" w:cs="Arial"/>
          <w:b/>
          <w:i/>
        </w:rPr>
        <w:t>Submit</w:t>
      </w:r>
      <w:r w:rsidR="008F3CFB">
        <w:rPr>
          <w:rFonts w:ascii="Arial" w:eastAsia="Times New Roman" w:hAnsi="Arial" w:cs="Arial"/>
        </w:rPr>
        <w:t xml:space="preserve"> </w:t>
      </w:r>
      <w:r w:rsidR="002B2AD4">
        <w:rPr>
          <w:rFonts w:ascii="Arial" w:eastAsia="Times New Roman" w:hAnsi="Arial" w:cs="Arial"/>
        </w:rPr>
        <w:t xml:space="preserve">at </w:t>
      </w:r>
      <w:r w:rsidR="008F3CFB">
        <w:rPr>
          <w:rFonts w:ascii="Arial" w:eastAsia="Times New Roman" w:hAnsi="Arial" w:cs="Arial"/>
        </w:rPr>
        <w:t xml:space="preserve">the bottom of the page to undate your personal </w:t>
      </w:r>
      <w:r w:rsidR="008E3FF5">
        <w:rPr>
          <w:rFonts w:ascii="Arial" w:eastAsia="Times New Roman" w:hAnsi="Arial" w:cs="Arial"/>
        </w:rPr>
        <w:t>information</w:t>
      </w:r>
      <w:r w:rsidR="008F3CFB">
        <w:rPr>
          <w:rFonts w:ascii="Arial" w:eastAsia="Times New Roman" w:hAnsi="Arial" w:cs="Arial"/>
        </w:rPr>
        <w:t>.</w:t>
      </w:r>
    </w:p>
    <w:p w:rsidR="003612CE" w:rsidRDefault="00B23F58" w:rsidP="00632035">
      <w:pPr>
        <w:shd w:val="clear" w:color="auto" w:fill="FFFFFF"/>
        <w:spacing w:after="150" w:line="312" w:lineRule="auto"/>
        <w:rPr>
          <w:rFonts w:ascii="Arial" w:eastAsia="Times New Roman" w:hAnsi="Arial" w:cs="Arial"/>
          <w:b/>
          <w:sz w:val="24"/>
          <w:szCs w:val="24"/>
        </w:rPr>
      </w:pPr>
      <w:r w:rsidRPr="00E73E13">
        <w:rPr>
          <w:b/>
          <w:noProof/>
          <w:sz w:val="20"/>
        </w:rPr>
        <w:pict>
          <v:shape id="_x0000_s1062" type="#_x0000_t48" style="position:absolute;margin-left:85.5pt;margin-top:98.65pt;width:154.5pt;height:24.35pt;z-index:251688960" adj="28499,23862,22439,7984,22439,7984,68868,133547" fillcolor="#c2d69b" strokecolor="#92d050" strokeweight="1.5pt">
            <v:stroke startarrow="open"/>
            <v:shadow on="t" type="perspective" color="#622423" opacity=".5" offset="1pt" offset2="-1pt"/>
            <v:textbox style="mso-next-textbox:#_x0000_s1062" inset="3.6pt,,3.6pt">
              <w:txbxContent>
                <w:p w:rsidR="009C1D43" w:rsidRPr="00CD37CB" w:rsidRDefault="009C1D43" w:rsidP="009C1D43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Click Submit to finish editing and update your personal information</w:t>
                  </w:r>
                </w:p>
                <w:p w:rsidR="009C1D43" w:rsidRDefault="009C1D43" w:rsidP="009C1D43"/>
              </w:txbxContent>
            </v:textbox>
            <o:callout v:ext="edit" minusx="t" minusy="t"/>
          </v:shape>
        </w:pict>
      </w:r>
      <w:r>
        <w:rPr>
          <w:rFonts w:cs="Arial"/>
          <w:b/>
          <w:noProof/>
          <w:sz w:val="20"/>
        </w:rPr>
        <w:drawing>
          <wp:inline distT="0" distB="0" distL="0" distR="0">
            <wp:extent cx="3924565" cy="752475"/>
            <wp:effectExtent l="19050" t="19050" r="56885" b="47625"/>
            <wp:docPr id="11" name="Picture 26" descr="Ima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3D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565" cy="7524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b/>
          <w:noProof/>
          <w:sz w:val="20"/>
        </w:rPr>
        <w:drawing>
          <wp:inline distT="0" distB="0" distL="0" distR="0">
            <wp:extent cx="3924935" cy="933450"/>
            <wp:effectExtent l="19050" t="19050" r="56515" b="38100"/>
            <wp:docPr id="5" name="Picture 32" descr="Im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Ima4F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935" cy="933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703F35" w:rsidRDefault="00703F35" w:rsidP="00632035">
      <w:pPr>
        <w:shd w:val="clear" w:color="auto" w:fill="FFFFFF"/>
        <w:spacing w:after="150" w:line="312" w:lineRule="auto"/>
        <w:rPr>
          <w:rFonts w:ascii="Arial" w:eastAsia="Times New Roman" w:hAnsi="Arial" w:cs="Arial"/>
          <w:b/>
          <w:sz w:val="24"/>
          <w:szCs w:val="24"/>
        </w:rPr>
      </w:pPr>
    </w:p>
    <w:p w:rsidR="00632035" w:rsidRPr="003612CE" w:rsidRDefault="00632035" w:rsidP="00632035">
      <w:pPr>
        <w:shd w:val="clear" w:color="auto" w:fill="FFFFFF"/>
        <w:spacing w:after="150" w:line="312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Using the Discussion Board</w:t>
      </w:r>
    </w:p>
    <w:p w:rsidR="00632035" w:rsidRPr="00922032" w:rsidRDefault="00EB4C37" w:rsidP="00C81679">
      <w:pPr>
        <w:rPr>
          <w:rFonts w:ascii="Arial" w:hAnsi="Arial" w:cs="Arial"/>
          <w:color w:val="000000"/>
        </w:rPr>
      </w:pPr>
      <w:r w:rsidRPr="00922032">
        <w:rPr>
          <w:rFonts w:ascii="Arial" w:hAnsi="Arial" w:cs="Arial"/>
        </w:rPr>
        <w:t xml:space="preserve">Click on </w:t>
      </w:r>
      <w:r w:rsidR="002B2AD4">
        <w:rPr>
          <w:rFonts w:ascii="Arial" w:hAnsi="Arial" w:cs="Arial"/>
        </w:rPr>
        <w:t xml:space="preserve">the </w:t>
      </w:r>
      <w:r w:rsidRPr="006C606B">
        <w:rPr>
          <w:rFonts w:ascii="Arial" w:hAnsi="Arial" w:cs="Arial"/>
          <w:b/>
          <w:i/>
        </w:rPr>
        <w:t>Discussion Board</w:t>
      </w:r>
      <w:r w:rsidRPr="00922032">
        <w:rPr>
          <w:rFonts w:ascii="Arial" w:hAnsi="Arial" w:cs="Arial"/>
        </w:rPr>
        <w:t xml:space="preserve"> link in the </w:t>
      </w:r>
      <w:r w:rsidR="002B2AD4">
        <w:rPr>
          <w:rFonts w:ascii="Arial" w:hAnsi="Arial" w:cs="Arial"/>
        </w:rPr>
        <w:t xml:space="preserve">Course Menu. If you have any questions or comments, you can post them </w:t>
      </w:r>
      <w:r w:rsidR="006876FD" w:rsidRPr="00922032">
        <w:rPr>
          <w:rFonts w:ascii="Arial" w:hAnsi="Arial" w:cs="Arial"/>
        </w:rPr>
        <w:t>here.</w:t>
      </w:r>
      <w:r w:rsidR="00D443A9" w:rsidRPr="00922032">
        <w:rPr>
          <w:rFonts w:ascii="Arial" w:hAnsi="Arial" w:cs="Arial"/>
        </w:rPr>
        <w:t xml:space="preserve"> </w:t>
      </w:r>
      <w:r w:rsidR="003F7119" w:rsidRPr="00922032">
        <w:rPr>
          <w:rFonts w:ascii="Arial" w:hAnsi="Arial" w:cs="Arial"/>
        </w:rPr>
        <w:t xml:space="preserve">You can view discussions by clicking any </w:t>
      </w:r>
      <w:r w:rsidR="003F7119" w:rsidRPr="006C606B">
        <w:rPr>
          <w:rFonts w:ascii="Arial" w:hAnsi="Arial" w:cs="Arial"/>
        </w:rPr>
        <w:t xml:space="preserve">topic </w:t>
      </w:r>
      <w:r w:rsidR="003F7119" w:rsidRPr="00922032">
        <w:rPr>
          <w:rFonts w:ascii="Arial" w:hAnsi="Arial" w:cs="Arial"/>
        </w:rPr>
        <w:t xml:space="preserve">in the list (In this </w:t>
      </w:r>
      <w:r w:rsidR="008E3FF5" w:rsidRPr="00922032">
        <w:rPr>
          <w:rFonts w:ascii="Arial" w:hAnsi="Arial" w:cs="Arial"/>
        </w:rPr>
        <w:t>example</w:t>
      </w:r>
      <w:r w:rsidR="003F7119" w:rsidRPr="00922032">
        <w:rPr>
          <w:rFonts w:ascii="Arial" w:hAnsi="Arial" w:cs="Arial"/>
        </w:rPr>
        <w:t xml:space="preserve">: </w:t>
      </w:r>
      <w:r w:rsidR="003F7119" w:rsidRPr="00922032">
        <w:rPr>
          <w:rFonts w:ascii="Arial" w:hAnsi="Arial" w:cs="Arial"/>
          <w:color w:val="003366"/>
          <w:u w:val="single"/>
        </w:rPr>
        <w:t>Intro- Maribeth Adams </w:t>
      </w:r>
      <w:r w:rsidR="003F7119" w:rsidRPr="00922032">
        <w:rPr>
          <w:rFonts w:ascii="Arial" w:hAnsi="Arial" w:cs="Arial"/>
          <w:color w:val="000000"/>
        </w:rPr>
        <w:t xml:space="preserve">). </w:t>
      </w:r>
      <w:r w:rsidR="00BE444B">
        <w:rPr>
          <w:rFonts w:ascii="Arial" w:hAnsi="Arial" w:cs="Arial"/>
          <w:color w:val="000000"/>
        </w:rPr>
        <w:t>Y</w:t>
      </w:r>
      <w:r w:rsidR="003F7119" w:rsidRPr="00922032">
        <w:rPr>
          <w:rFonts w:ascii="Arial" w:hAnsi="Arial" w:cs="Arial"/>
          <w:color w:val="000000"/>
        </w:rPr>
        <w:t xml:space="preserve">ou can </w:t>
      </w:r>
      <w:r w:rsidR="00C81679" w:rsidRPr="00922032">
        <w:rPr>
          <w:rFonts w:ascii="Arial" w:hAnsi="Arial" w:cs="Arial"/>
          <w:color w:val="000000"/>
        </w:rPr>
        <w:t>create</w:t>
      </w:r>
      <w:r w:rsidR="003F7119" w:rsidRPr="00922032">
        <w:rPr>
          <w:rFonts w:ascii="Arial" w:hAnsi="Arial" w:cs="Arial"/>
          <w:color w:val="000000"/>
        </w:rPr>
        <w:t xml:space="preserve"> a new topic by clicking</w:t>
      </w:r>
      <w:r w:rsidR="002B2AD4">
        <w:rPr>
          <w:rFonts w:ascii="Arial" w:hAnsi="Arial" w:cs="Arial"/>
          <w:color w:val="000000"/>
        </w:rPr>
        <w:t xml:space="preserve"> </w:t>
      </w:r>
      <w:r w:rsidR="00BE444B">
        <w:rPr>
          <w:rFonts w:ascii="Arial" w:hAnsi="Arial" w:cs="Arial"/>
          <w:color w:val="000000"/>
        </w:rPr>
        <w:t xml:space="preserve">the </w:t>
      </w:r>
      <w:r w:rsidR="002B2AD4" w:rsidRPr="006C606B">
        <w:rPr>
          <w:rFonts w:ascii="Arial" w:hAnsi="Arial" w:cs="Arial"/>
          <w:color w:val="000000"/>
        </w:rPr>
        <w:t>+</w:t>
      </w:r>
      <w:r w:rsidR="003F7119" w:rsidRPr="006C606B">
        <w:rPr>
          <w:rFonts w:ascii="Arial" w:hAnsi="Arial" w:cs="Arial"/>
          <w:b/>
          <w:i/>
          <w:color w:val="000000"/>
        </w:rPr>
        <w:t>Thread</w:t>
      </w:r>
      <w:r w:rsidR="003F7119" w:rsidRPr="00922032">
        <w:rPr>
          <w:rFonts w:ascii="Arial" w:hAnsi="Arial" w:cs="Arial"/>
          <w:color w:val="000000"/>
        </w:rPr>
        <w:t xml:space="preserve"> button.</w:t>
      </w:r>
    </w:p>
    <w:p w:rsidR="00F71D90" w:rsidRDefault="00E73E13">
      <w:bookmarkStart w:id="4" w:name="04"/>
      <w:bookmarkEnd w:id="4"/>
      <w:r w:rsidRPr="00E73E13">
        <w:rPr>
          <w:b/>
          <w:noProof/>
          <w:sz w:val="20"/>
        </w:rPr>
        <w:pict>
          <v:shape id="_x0000_s1038" type="#_x0000_t48" style="position:absolute;margin-left:-18.75pt;margin-top:23.05pt;width:87.9pt;height:24.35pt;z-index:251668480" adj="27092,41160,23074,7984,23074,7984,104683,133547" fillcolor="#c2d69b" strokecolor="#92d050" strokeweight="1.5pt">
            <v:stroke startarrow="open"/>
            <v:shadow on="t" type="perspective" color="#622423" opacity=".5" offset="1pt" offset2="-1pt"/>
            <v:textbox style="mso-next-textbox:#_x0000_s1038" inset="3.6pt,,3.6pt">
              <w:txbxContent>
                <w:p w:rsidR="00D443A9" w:rsidRPr="00CD37CB" w:rsidRDefault="00F01010" w:rsidP="00D443A9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 w:rsidR="006C606B">
                    <w:rPr>
                      <w:sz w:val="20"/>
                    </w:rPr>
                    <w:t>+</w:t>
                  </w:r>
                  <w:r>
                    <w:rPr>
                      <w:sz w:val="20"/>
                    </w:rPr>
                    <w:t>Thread to create a new topic</w:t>
                  </w:r>
                </w:p>
                <w:p w:rsidR="00D443A9" w:rsidRDefault="00D443A9" w:rsidP="00D443A9"/>
              </w:txbxContent>
            </v:textbox>
            <o:callout v:ext="edit" minusx="t" minusy="t"/>
          </v:shape>
        </w:pict>
      </w:r>
      <w:r w:rsidRPr="00E73E13">
        <w:rPr>
          <w:b/>
          <w:noProof/>
          <w:sz w:val="20"/>
        </w:rPr>
        <w:pict>
          <v:shape id="_x0000_s1039" type="#_x0000_t48" style="position:absolute;margin-left:261.15pt;margin-top:73.7pt;width:92.85pt;height:27.55pt;z-index:251669504" adj="-12248,27559,-1396,7056,-1396,7056,75862,118036" fillcolor="#c2d69b" strokecolor="#92d050" strokeweight="1.5pt">
            <v:stroke startarrow="open"/>
            <v:shadow on="t" type="perspective" color="#622423" opacity=".5" offset="1pt" offset2="-1pt"/>
            <v:textbox style="mso-next-textbox:#_x0000_s1039" inset="3.6pt,,3.6pt">
              <w:txbxContent>
                <w:p w:rsidR="00D443A9" w:rsidRPr="00CD37CB" w:rsidRDefault="003F7119" w:rsidP="00D443A9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Choose a Topic to </w:t>
                  </w:r>
                  <w:r w:rsidR="00F01010">
                    <w:rPr>
                      <w:sz w:val="20"/>
                    </w:rPr>
                    <w:t>view discussions</w:t>
                  </w:r>
                </w:p>
                <w:p w:rsidR="00D443A9" w:rsidRDefault="00D443A9" w:rsidP="00D443A9"/>
              </w:txbxContent>
            </v:textbox>
            <o:callout v:ext="edit" minusy="t"/>
          </v:shape>
        </w:pict>
      </w:r>
      <w:r w:rsidRPr="00E73E13">
        <w:rPr>
          <w:b/>
          <w:noProof/>
          <w:sz w:val="20"/>
        </w:rPr>
        <w:pict>
          <v:shape id="_x0000_s1037" type="#_x0000_t48" style="position:absolute;margin-left:78.9pt;margin-top:138.95pt;width:81.6pt;height:17.25pt;z-index:251667456" adj="-8378,-20786,-1588,11270,-1588,11270,86321,188515" fillcolor="#c2d69b" strokecolor="#92d050" strokeweight="1.5pt">
            <v:stroke startarrow="open"/>
            <v:shadow on="t" type="perspective" color="#622423" opacity=".5" offset="1pt" offset2="-1pt"/>
            <v:textbox style="mso-next-textbox:#_x0000_s1037" inset="3.6pt,,3.6pt">
              <w:txbxContent>
                <w:p w:rsidR="00D443A9" w:rsidRPr="00CD37CB" w:rsidRDefault="00D443A9" w:rsidP="00D443A9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Discussion Board</w:t>
                  </w:r>
                </w:p>
                <w:p w:rsidR="00D443A9" w:rsidRDefault="00D443A9" w:rsidP="00D443A9"/>
              </w:txbxContent>
            </v:textbox>
          </v:shape>
        </w:pict>
      </w:r>
      <w:r w:rsidR="00D443A9">
        <w:rPr>
          <w:b/>
          <w:noProof/>
          <w:sz w:val="20"/>
        </w:rPr>
        <w:drawing>
          <wp:inline distT="0" distB="0" distL="0" distR="0">
            <wp:extent cx="5067300" cy="2858434"/>
            <wp:effectExtent l="19050" t="19050" r="57150" b="37166"/>
            <wp:docPr id="10" name="Picture 10" descr="Ima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3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858434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5A5B72" w:rsidRPr="00922032" w:rsidRDefault="006C606B">
      <w:p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B2AD4">
        <w:rPr>
          <w:rFonts w:ascii="Arial" w:hAnsi="Arial" w:cs="Arial"/>
        </w:rPr>
        <w:t>ompose and type</w:t>
      </w:r>
      <w:r w:rsidR="00AA5C97" w:rsidRPr="00922032">
        <w:rPr>
          <w:rFonts w:ascii="Arial" w:hAnsi="Arial" w:cs="Arial"/>
        </w:rPr>
        <w:t xml:space="preserve"> your </w:t>
      </w:r>
      <w:r>
        <w:rPr>
          <w:rFonts w:ascii="Arial" w:hAnsi="Arial" w:cs="Arial"/>
        </w:rPr>
        <w:t>s</w:t>
      </w:r>
      <w:r w:rsidR="00AA5C97" w:rsidRPr="006C606B">
        <w:rPr>
          <w:rFonts w:ascii="Arial" w:hAnsi="Arial" w:cs="Arial"/>
        </w:rPr>
        <w:t>ubject</w:t>
      </w:r>
      <w:r w:rsidR="00AA5C97" w:rsidRPr="00922032">
        <w:rPr>
          <w:rFonts w:ascii="Arial" w:hAnsi="Arial" w:cs="Arial"/>
        </w:rPr>
        <w:t xml:space="preserve"> and </w:t>
      </w:r>
      <w:r w:rsidR="00AA5C97" w:rsidRPr="006C606B">
        <w:rPr>
          <w:rFonts w:ascii="Arial" w:hAnsi="Arial" w:cs="Arial"/>
        </w:rPr>
        <w:t>message.</w:t>
      </w:r>
    </w:p>
    <w:p w:rsidR="00F71D90" w:rsidRDefault="00E73E13">
      <w:r w:rsidRPr="00E73E13">
        <w:rPr>
          <w:b/>
          <w:noProof/>
          <w:sz w:val="20"/>
        </w:rPr>
        <w:pict>
          <v:shape id="_x0000_s1040" type="#_x0000_t48" style="position:absolute;margin-left:207.3pt;margin-top:39.15pt;width:95.7pt;height:17.25pt;z-index:251670528" adj="-7651,44014,-1354,11270,-1354,11270,73433,176306" fillcolor="#c2d69b" strokecolor="#92d050" strokeweight="1.5pt">
            <v:stroke startarrow="open"/>
            <v:shadow on="t" type="perspective" color="#622423" opacity=".5" offset="1pt" offset2="-1pt"/>
            <v:textbox style="mso-next-textbox:#_x0000_s1040" inset="3.6pt,,3.6pt">
              <w:txbxContent>
                <w:p w:rsidR="00AA5C97" w:rsidRPr="00CD37CB" w:rsidRDefault="002B2AD4" w:rsidP="00AA5C97">
                  <w:pPr>
                    <w:spacing w:line="160" w:lineRule="exact"/>
                    <w:rPr>
                      <w:sz w:val="20"/>
                    </w:rPr>
                  </w:pPr>
                  <w:r>
                    <w:rPr>
                      <w:sz w:val="20"/>
                    </w:rPr>
                    <w:t>Type</w:t>
                  </w:r>
                  <w:r w:rsidR="00AA5C97">
                    <w:rPr>
                      <w:sz w:val="20"/>
                    </w:rPr>
                    <w:t xml:space="preserve"> Subject</w:t>
                  </w:r>
                </w:p>
                <w:p w:rsidR="00AA5C97" w:rsidRDefault="00AA5C97" w:rsidP="00AA5C97"/>
              </w:txbxContent>
            </v:textbox>
            <o:callout v:ext="edit" minusy="t"/>
          </v:shape>
        </w:pict>
      </w:r>
      <w:r w:rsidRPr="00E73E13">
        <w:rPr>
          <w:b/>
          <w:noProof/>
          <w:sz w:val="20"/>
        </w:rPr>
        <w:pict>
          <v:shape id="_x0000_s1042" type="#_x0000_t48" style="position:absolute;margin-left:261.15pt;margin-top:88.65pt;width:148.95pt;height:38.25pt;z-index:251671552" adj="-6112,25355,-870,5082,-870,5082,47289,87134" fillcolor="#c2d69b" strokecolor="#92d050" strokeweight="1.5pt">
            <v:stroke startarrow="open"/>
            <v:shadow on="t" type="perspective" color="#622423" opacity=".5" offset="1pt" offset2="-1pt"/>
            <v:textbox style="mso-next-textbox:#_x0000_s1042" inset="3.6pt,,3.6pt">
              <w:txbxContent>
                <w:p w:rsidR="00AA5C97" w:rsidRDefault="00AA5C97" w:rsidP="00AA5C97">
                  <w:r>
                    <w:t>Enter your Que</w:t>
                  </w:r>
                  <w:r w:rsidR="007A25CB">
                    <w:t>stions, comments or messages here</w:t>
                  </w:r>
                </w:p>
              </w:txbxContent>
            </v:textbox>
            <o:callout v:ext="edit" minusy="t"/>
          </v:shape>
        </w:pict>
      </w:r>
      <w:r w:rsidR="005A5B72">
        <w:rPr>
          <w:b/>
          <w:noProof/>
          <w:sz w:val="20"/>
        </w:rPr>
        <w:drawing>
          <wp:inline distT="0" distB="0" distL="0" distR="0">
            <wp:extent cx="4400550" cy="1809750"/>
            <wp:effectExtent l="19050" t="19050" r="57150" b="38100"/>
            <wp:docPr id="13" name="Picture 13" descr="Ima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4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8097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1971A1" w:rsidRPr="00922032" w:rsidRDefault="002137CC">
      <w:r>
        <w:rPr>
          <w:rFonts w:ascii="Arial" w:hAnsi="Arial" w:cs="Arial"/>
        </w:rPr>
        <w:t>To</w:t>
      </w:r>
      <w:r w:rsidR="00B93DB9">
        <w:rPr>
          <w:rFonts w:ascii="Arial" w:hAnsi="Arial" w:cs="Arial"/>
        </w:rPr>
        <w:t xml:space="preserve"> attach a file, c</w:t>
      </w:r>
      <w:r w:rsidR="001971A1" w:rsidRPr="00922032">
        <w:rPr>
          <w:rFonts w:ascii="Arial" w:hAnsi="Arial" w:cs="Arial"/>
        </w:rPr>
        <w:t xml:space="preserve">lick </w:t>
      </w:r>
      <w:r w:rsidR="001971A1" w:rsidRPr="002137CC">
        <w:rPr>
          <w:rFonts w:ascii="Arial" w:hAnsi="Arial" w:cs="Arial"/>
          <w:b/>
          <w:i/>
        </w:rPr>
        <w:t>Browse</w:t>
      </w:r>
      <w:r w:rsidR="001971A1" w:rsidRPr="002137CC">
        <w:rPr>
          <w:rFonts w:ascii="Arial" w:hAnsi="Arial" w:cs="Arial"/>
        </w:rPr>
        <w:t xml:space="preserve"> </w:t>
      </w:r>
      <w:r w:rsidR="001971A1" w:rsidRPr="00922032">
        <w:rPr>
          <w:rFonts w:ascii="Arial" w:hAnsi="Arial" w:cs="Arial"/>
        </w:rPr>
        <w:t>to add a local file as an attachment</w:t>
      </w:r>
      <w:r w:rsidR="00A238F8">
        <w:rPr>
          <w:rFonts w:ascii="Arial" w:hAnsi="Arial" w:cs="Arial"/>
        </w:rPr>
        <w:t xml:space="preserve">. When finished, click </w:t>
      </w:r>
      <w:r w:rsidR="001971A1" w:rsidRPr="002137CC">
        <w:rPr>
          <w:rFonts w:ascii="Arial" w:hAnsi="Arial" w:cs="Arial"/>
          <w:b/>
          <w:i/>
        </w:rPr>
        <w:t>Submit</w:t>
      </w:r>
      <w:r w:rsidR="001971A1" w:rsidRPr="002137CC">
        <w:rPr>
          <w:rFonts w:ascii="Arial" w:hAnsi="Arial" w:cs="Arial"/>
        </w:rPr>
        <w:t xml:space="preserve"> </w:t>
      </w:r>
      <w:r w:rsidR="001971A1" w:rsidRPr="00922032">
        <w:rPr>
          <w:rFonts w:ascii="Arial" w:hAnsi="Arial" w:cs="Arial"/>
        </w:rPr>
        <w:t>to post your thread.</w:t>
      </w:r>
    </w:p>
    <w:p w:rsidR="001971A1" w:rsidRDefault="001971A1">
      <w:r>
        <w:rPr>
          <w:b/>
          <w:noProof/>
          <w:sz w:val="20"/>
        </w:rPr>
        <w:drawing>
          <wp:inline distT="0" distB="0" distL="0" distR="0">
            <wp:extent cx="4400550" cy="781050"/>
            <wp:effectExtent l="19050" t="19050" r="57150" b="38100"/>
            <wp:docPr id="6" name="Picture 22" descr="Im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5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810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922032" w:rsidRDefault="00922032"/>
    <w:p w:rsidR="001971A1" w:rsidRPr="00922032" w:rsidRDefault="00A653A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To</w:t>
      </w:r>
      <w:r w:rsidR="005A234C" w:rsidRPr="00922032">
        <w:rPr>
          <w:rFonts w:ascii="Arial" w:hAnsi="Arial" w:cs="Arial"/>
        </w:rPr>
        <w:t xml:space="preserve"> view </w:t>
      </w:r>
      <w:r w:rsidR="005A234C" w:rsidRPr="00A653A3">
        <w:rPr>
          <w:rFonts w:ascii="Arial" w:hAnsi="Arial" w:cs="Arial"/>
        </w:rPr>
        <w:t>T</w:t>
      </w:r>
      <w:r w:rsidR="00095DAC" w:rsidRPr="00A653A3">
        <w:rPr>
          <w:rFonts w:ascii="Arial" w:hAnsi="Arial" w:cs="Arial"/>
        </w:rPr>
        <w:t>h</w:t>
      </w:r>
      <w:r w:rsidR="005A234C" w:rsidRPr="00A653A3">
        <w:rPr>
          <w:rFonts w:ascii="Arial" w:hAnsi="Arial" w:cs="Arial"/>
        </w:rPr>
        <w:t>read Details</w:t>
      </w:r>
      <w:r w:rsidR="005A234C" w:rsidRPr="00922032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click one of the topics in the list </w:t>
      </w:r>
      <w:r w:rsidR="00095DAC">
        <w:rPr>
          <w:rFonts w:ascii="Arial" w:hAnsi="Arial" w:cs="Arial"/>
        </w:rPr>
        <w:t xml:space="preserve">and </w:t>
      </w:r>
      <w:r w:rsidR="005A234C" w:rsidRPr="00922032">
        <w:rPr>
          <w:rFonts w:ascii="Arial" w:hAnsi="Arial" w:cs="Arial"/>
          <w:b/>
          <w:i/>
          <w:u w:val="single"/>
        </w:rPr>
        <w:t>quote</w:t>
      </w:r>
      <w:r w:rsidR="005A234C" w:rsidRPr="00922032">
        <w:rPr>
          <w:rFonts w:ascii="Arial" w:hAnsi="Arial" w:cs="Arial"/>
        </w:rPr>
        <w:t xml:space="preserve"> </w:t>
      </w:r>
      <w:r w:rsidR="00095DAC">
        <w:rPr>
          <w:rFonts w:ascii="Arial" w:hAnsi="Arial" w:cs="Arial"/>
        </w:rPr>
        <w:t>or</w:t>
      </w:r>
      <w:r w:rsidR="005A234C" w:rsidRPr="00922032">
        <w:rPr>
          <w:rFonts w:ascii="Arial" w:hAnsi="Arial" w:cs="Arial"/>
        </w:rPr>
        <w:t xml:space="preserve"> </w:t>
      </w:r>
      <w:r w:rsidR="005A234C" w:rsidRPr="00922032">
        <w:rPr>
          <w:rFonts w:ascii="Arial" w:hAnsi="Arial" w:cs="Arial"/>
          <w:b/>
          <w:i/>
          <w:u w:val="single"/>
        </w:rPr>
        <w:t>reply</w:t>
      </w:r>
      <w:r w:rsidR="00095DAC">
        <w:rPr>
          <w:rFonts w:ascii="Arial" w:hAnsi="Arial" w:cs="Arial"/>
        </w:rPr>
        <w:t xml:space="preserve"> to the post</w:t>
      </w:r>
      <w:r w:rsidR="005A234C" w:rsidRPr="00922032">
        <w:rPr>
          <w:rFonts w:ascii="Arial" w:hAnsi="Arial" w:cs="Arial"/>
        </w:rPr>
        <w:t>.</w:t>
      </w:r>
    </w:p>
    <w:p w:rsidR="007702BB" w:rsidRDefault="00E73E13" w:rsidP="007702BB">
      <w:r w:rsidRPr="00E73E13">
        <w:rPr>
          <w:b/>
          <w:noProof/>
          <w:sz w:val="20"/>
        </w:rPr>
        <w:pict>
          <v:shape id="_x0000_s1044" type="#_x0000_t48" style="position:absolute;margin-left:253.05pt;margin-top:174.5pt;width:58.95pt;height:39.55pt;z-index:251673600" adj="40782,-2512,23798,4915,23798,4915,152904,91233" fillcolor="#c2d69b" strokecolor="#92d050" strokeweight="1.5pt">
            <v:stroke startarrow="open"/>
            <v:shadow on="t" type="perspective" color="#622423" opacity=".5" offset="1pt" offset2="-1pt"/>
            <v:textbox style="mso-next-textbox:#_x0000_s1044" inset="3.6pt,,3.6pt">
              <w:txbxContent>
                <w:p w:rsidR="00E235E6" w:rsidRDefault="00E235E6" w:rsidP="00E235E6">
                  <w:r>
                    <w:t>To view Next Post</w:t>
                  </w:r>
                </w:p>
              </w:txbxContent>
            </v:textbox>
            <o:callout v:ext="edit" minusx="t"/>
          </v:shape>
        </w:pict>
      </w:r>
      <w:r w:rsidRPr="00E73E13">
        <w:rPr>
          <w:b/>
          <w:noProof/>
          <w:sz w:val="20"/>
        </w:rPr>
        <w:pict>
          <v:shape id="_x0000_s1045" type="#_x0000_t48" style="position:absolute;margin-left:188.25pt;margin-top:103.25pt;width:100.35pt;height:38.25pt;z-index:251674624" adj="28994,26626,22891,5082,22891,5082,95505,88405" fillcolor="#c2d69b" strokecolor="#92d050" strokeweight="1.5pt">
            <v:stroke startarrow="open"/>
            <v:shadow on="t" type="perspective" color="#622423" opacity=".5" offset="1pt" offset2="-1pt"/>
            <v:textbox style="mso-next-textbox:#_x0000_s1045" inset="3.6pt,,3.6pt">
              <w:txbxContent>
                <w:p w:rsidR="00E235E6" w:rsidRDefault="00E235E6" w:rsidP="00E235E6">
                  <w:r>
                    <w:t>Quote current post and/or reply to it.</w:t>
                  </w:r>
                </w:p>
              </w:txbxContent>
            </v:textbox>
            <o:callout v:ext="edit" minusx="t" minusy="t"/>
          </v:shape>
        </w:pict>
      </w:r>
      <w:r w:rsidRPr="00E73E13">
        <w:rPr>
          <w:b/>
          <w:noProof/>
          <w:sz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6" type="#_x0000_t32" style="position:absolute;margin-left:292.35pt;margin-top:109.25pt;width:66pt;height:36pt;z-index:251675648" o:connectortype="straight" strokecolor="#9bbb59 [3206]" strokeweight="2pt">
            <v:stroke endarrow="block"/>
            <v:shadow color="#868686"/>
          </v:shape>
        </w:pict>
      </w:r>
      <w:r w:rsidRPr="00E73E13">
        <w:rPr>
          <w:b/>
          <w:noProof/>
          <w:sz w:val="20"/>
        </w:rPr>
        <w:pict>
          <v:shape id="_x0000_s1043" type="#_x0000_t48" style="position:absolute;margin-left:184.5pt;margin-top:35pt;width:122.7pt;height:22.5pt;z-index:251672576" adj="29601,30144,22656,8640,22656,8640,58779,129408" fillcolor="#c2d69b" strokecolor="#92d050" strokeweight="1.5pt">
            <v:stroke startarrow="open"/>
            <v:shadow on="t" type="perspective" color="#622423" opacity=".5" offset="1pt" offset2="-1pt"/>
            <v:textbox style="mso-next-textbox:#_x0000_s1043" inset="3.6pt,,3.6pt">
              <w:txbxContent>
                <w:p w:rsidR="00E235E6" w:rsidRDefault="00E235E6" w:rsidP="00E235E6">
                  <w:r>
                    <w:t>To view Previous Thread</w:t>
                  </w:r>
                </w:p>
              </w:txbxContent>
            </v:textbox>
            <o:callout v:ext="edit" minusx="t" minusy="t"/>
          </v:shape>
        </w:pict>
      </w:r>
      <w:r w:rsidR="005A234C" w:rsidRPr="005A234C">
        <w:rPr>
          <w:b/>
          <w:noProof/>
          <w:sz w:val="20"/>
        </w:rPr>
        <w:drawing>
          <wp:inline distT="0" distB="0" distL="0" distR="0">
            <wp:extent cx="5114925" cy="2914650"/>
            <wp:effectExtent l="19050" t="19050" r="66675" b="38100"/>
            <wp:docPr id="9" name="Picture 25" descr="Ima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5C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29146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7702BB" w:rsidRDefault="007702BB" w:rsidP="007702BB"/>
    <w:p w:rsidR="000D1F11" w:rsidRDefault="000D1F11" w:rsidP="007702BB">
      <w:pPr>
        <w:rPr>
          <w:rFonts w:ascii="Arial" w:eastAsia="Times New Roman" w:hAnsi="Arial" w:cs="Arial"/>
          <w:b/>
          <w:sz w:val="24"/>
          <w:szCs w:val="24"/>
        </w:rPr>
      </w:pPr>
    </w:p>
    <w:p w:rsidR="007702BB" w:rsidRPr="007702BB" w:rsidRDefault="00746444" w:rsidP="007702BB">
      <w:r>
        <w:rPr>
          <w:rFonts w:ascii="Arial" w:eastAsia="Times New Roman" w:hAnsi="Arial" w:cs="Arial"/>
          <w:b/>
          <w:sz w:val="24"/>
          <w:szCs w:val="24"/>
        </w:rPr>
        <w:t>Submit</w:t>
      </w:r>
      <w:r w:rsidR="00A653A3">
        <w:rPr>
          <w:rFonts w:ascii="Arial" w:eastAsia="Times New Roman" w:hAnsi="Arial" w:cs="Arial"/>
          <w:b/>
          <w:sz w:val="24"/>
          <w:szCs w:val="24"/>
        </w:rPr>
        <w:t>ing an</w:t>
      </w:r>
      <w:r>
        <w:rPr>
          <w:rFonts w:ascii="Arial" w:eastAsia="Times New Roman" w:hAnsi="Arial" w:cs="Arial"/>
          <w:b/>
          <w:sz w:val="24"/>
          <w:szCs w:val="24"/>
        </w:rPr>
        <w:t xml:space="preserve"> Assignment</w:t>
      </w:r>
    </w:p>
    <w:p w:rsidR="006718DC" w:rsidRDefault="006718DC" w:rsidP="008A0B18">
      <w:pPr>
        <w:spacing w:before="120" w:after="0" w:line="240" w:lineRule="auto"/>
        <w:rPr>
          <w:rFonts w:ascii="Arial" w:hAnsi="Arial" w:cs="Arial"/>
          <w:szCs w:val="24"/>
        </w:rPr>
      </w:pPr>
      <w:r w:rsidRPr="00922032">
        <w:rPr>
          <w:rFonts w:ascii="Arial" w:hAnsi="Arial" w:cs="Arial"/>
          <w:szCs w:val="24"/>
        </w:rPr>
        <w:t xml:space="preserve">Click on </w:t>
      </w:r>
      <w:r w:rsidRPr="00A653A3">
        <w:rPr>
          <w:rFonts w:ascii="Arial" w:hAnsi="Arial" w:cs="Arial"/>
          <w:b/>
          <w:i/>
          <w:szCs w:val="24"/>
        </w:rPr>
        <w:t>Assignment</w:t>
      </w:r>
      <w:r w:rsidR="00C07B8B">
        <w:rPr>
          <w:rFonts w:ascii="Arial" w:hAnsi="Arial" w:cs="Arial"/>
          <w:b/>
          <w:i/>
          <w:szCs w:val="24"/>
        </w:rPr>
        <w:t>s</w:t>
      </w:r>
      <w:r w:rsidRPr="00922032">
        <w:rPr>
          <w:rFonts w:ascii="Arial" w:hAnsi="Arial" w:cs="Arial"/>
          <w:b/>
          <w:i/>
          <w:szCs w:val="24"/>
        </w:rPr>
        <w:t xml:space="preserve"> </w:t>
      </w:r>
      <w:r w:rsidRPr="00922032">
        <w:rPr>
          <w:rFonts w:ascii="Arial" w:hAnsi="Arial" w:cs="Arial"/>
          <w:szCs w:val="24"/>
        </w:rPr>
        <w:t xml:space="preserve">in the </w:t>
      </w:r>
      <w:r w:rsidR="008A0B18" w:rsidRPr="00A653A3">
        <w:rPr>
          <w:rFonts w:ascii="Arial" w:hAnsi="Arial" w:cs="Arial"/>
          <w:szCs w:val="24"/>
        </w:rPr>
        <w:t>Course M</w:t>
      </w:r>
      <w:r w:rsidRPr="00A653A3">
        <w:rPr>
          <w:rFonts w:ascii="Arial" w:hAnsi="Arial" w:cs="Arial"/>
          <w:szCs w:val="24"/>
        </w:rPr>
        <w:t>enu</w:t>
      </w:r>
      <w:r w:rsidR="001B053F">
        <w:rPr>
          <w:rFonts w:ascii="Arial" w:hAnsi="Arial" w:cs="Arial"/>
          <w:b/>
          <w:i/>
          <w:szCs w:val="24"/>
        </w:rPr>
        <w:t xml:space="preserve">. </w:t>
      </w:r>
      <w:r w:rsidR="001B053F">
        <w:rPr>
          <w:rFonts w:ascii="Arial" w:hAnsi="Arial" w:cs="Arial"/>
          <w:szCs w:val="24"/>
        </w:rPr>
        <w:t xml:space="preserve"> T</w:t>
      </w:r>
      <w:r w:rsidRPr="00922032">
        <w:rPr>
          <w:rFonts w:ascii="Arial" w:hAnsi="Arial" w:cs="Arial"/>
          <w:szCs w:val="24"/>
        </w:rPr>
        <w:t xml:space="preserve">o submit </w:t>
      </w:r>
      <w:r w:rsidR="008A0B18">
        <w:rPr>
          <w:rFonts w:ascii="Arial" w:hAnsi="Arial" w:cs="Arial"/>
          <w:szCs w:val="24"/>
        </w:rPr>
        <w:t xml:space="preserve">the </w:t>
      </w:r>
      <w:r w:rsidRPr="00922032">
        <w:rPr>
          <w:rFonts w:ascii="Arial" w:hAnsi="Arial" w:cs="Arial"/>
          <w:szCs w:val="24"/>
        </w:rPr>
        <w:t>assignment, click</w:t>
      </w:r>
      <w:r w:rsidR="008A0B18">
        <w:rPr>
          <w:rFonts w:ascii="Arial" w:hAnsi="Arial" w:cs="Arial"/>
          <w:szCs w:val="24"/>
        </w:rPr>
        <w:t xml:space="preserve"> the</w:t>
      </w:r>
      <w:r w:rsidRPr="00922032">
        <w:rPr>
          <w:rFonts w:ascii="Arial" w:hAnsi="Arial" w:cs="Arial"/>
          <w:szCs w:val="24"/>
        </w:rPr>
        <w:t xml:space="preserve"> </w:t>
      </w:r>
      <w:r w:rsidRPr="00922032">
        <w:rPr>
          <w:rFonts w:ascii="Arial" w:hAnsi="Arial" w:cs="Arial"/>
          <w:b/>
          <w:i/>
          <w:noProof/>
          <w:szCs w:val="24"/>
        </w:rPr>
        <w:drawing>
          <wp:inline distT="0" distB="0" distL="0" distR="0">
            <wp:extent cx="1571625" cy="161925"/>
            <wp:effectExtent l="19050" t="0" r="9525" b="0"/>
            <wp:docPr id="8" name="Picture 1" descr="view_completeli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ew_completelink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2032">
        <w:rPr>
          <w:rFonts w:ascii="Arial" w:hAnsi="Arial" w:cs="Arial"/>
          <w:szCs w:val="24"/>
        </w:rPr>
        <w:t xml:space="preserve">link at the bottom of the Assignment.  </w:t>
      </w:r>
    </w:p>
    <w:p w:rsidR="000D1F11" w:rsidRPr="00922032" w:rsidRDefault="000D1F11" w:rsidP="008A0B18">
      <w:pPr>
        <w:spacing w:before="120" w:after="0" w:line="240" w:lineRule="auto"/>
        <w:rPr>
          <w:rFonts w:ascii="Arial" w:hAnsi="Arial" w:cs="Arial"/>
          <w:szCs w:val="24"/>
        </w:rPr>
      </w:pPr>
    </w:p>
    <w:p w:rsidR="007702BB" w:rsidRDefault="00712325">
      <w:pPr>
        <w:rPr>
          <w:szCs w:val="24"/>
        </w:rPr>
      </w:pPr>
      <w:r>
        <w:rPr>
          <w:noProof/>
          <w:szCs w:val="24"/>
        </w:rPr>
        <w:pict>
          <v:shape id="_x0000_s1048" type="#_x0000_t48" style="position:absolute;margin-left:230.1pt;margin-top:193.3pt;width:165.15pt;height:24.85pt;z-index:251676672" adj="-3701,42374,-2858,7823,-785,7823,4551,354640" fillcolor="#c2d69b" strokecolor="#92d050" strokeweight="1.5pt">
            <v:stroke startarrow="open"/>
            <v:shadow on="t" type="perspective" color="#622423" opacity=".5" offset="1pt" offset2="-1pt"/>
            <v:textbox style="mso-next-textbox:#_x0000_s1048" inset="3.6pt,,3.6pt">
              <w:txbxContent>
                <w:p w:rsidR="006718DC" w:rsidRPr="00CD37CB" w:rsidRDefault="006718DC" w:rsidP="006718DC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>
                    <w:rPr>
                      <w:b/>
                      <w:i/>
                      <w:sz w:val="20"/>
                    </w:rPr>
                    <w:t>View/C</w:t>
                  </w:r>
                  <w:r w:rsidRPr="00E25BC3">
                    <w:rPr>
                      <w:b/>
                      <w:i/>
                      <w:sz w:val="20"/>
                    </w:rPr>
                    <w:t>omplete</w:t>
                  </w:r>
                  <w:r w:rsidR="00712325">
                    <w:rPr>
                      <w:b/>
                      <w:i/>
                      <w:sz w:val="20"/>
                    </w:rPr>
                    <w:t xml:space="preserve"> Assignment</w:t>
                  </w:r>
                  <w:r>
                    <w:rPr>
                      <w:sz w:val="20"/>
                    </w:rPr>
                    <w:t xml:space="preserve"> link</w:t>
                  </w:r>
                </w:p>
                <w:p w:rsidR="006718DC" w:rsidRDefault="006718DC" w:rsidP="006718DC"/>
              </w:txbxContent>
            </v:textbox>
            <o:callout v:ext="edit" minusy="t"/>
          </v:shape>
        </w:pict>
      </w:r>
      <w:r w:rsidR="007F6E3D">
        <w:rPr>
          <w:noProof/>
          <w:szCs w:val="24"/>
        </w:rPr>
        <w:pict>
          <v:shape id="_x0000_s1064" type="#_x0000_t48" style="position:absolute;margin-left:128.3pt;margin-top:68.65pt;width:83.2pt;height:24.85pt;z-index:251689984" adj="-16784,26076,-1558,7823,-1558,7823,7386,352032" fillcolor="#c2d69b" strokecolor="#92d050" strokeweight="1.5pt">
            <v:stroke startarrow="open"/>
            <v:shadow on="t" type="perspective" color="#622423" opacity=".5" offset="1pt" offset2="-1pt"/>
            <v:textbox style="mso-next-textbox:#_x0000_s1064" inset="3.6pt,,3.6pt">
              <w:txbxContent>
                <w:p w:rsidR="007F6E3D" w:rsidRPr="00CD37CB" w:rsidRDefault="007F6E3D" w:rsidP="007F6E3D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>
                    <w:rPr>
                      <w:b/>
                      <w:i/>
                      <w:sz w:val="20"/>
                    </w:rPr>
                    <w:t>Assignments</w:t>
                  </w:r>
                </w:p>
                <w:p w:rsidR="007F6E3D" w:rsidRDefault="007F6E3D" w:rsidP="007F6E3D"/>
              </w:txbxContent>
            </v:textbox>
            <o:callout v:ext="edit" minusy="t"/>
          </v:shape>
        </w:pict>
      </w:r>
      <w:r w:rsidR="006718DC" w:rsidRPr="006718DC">
        <w:rPr>
          <w:szCs w:val="24"/>
        </w:rPr>
        <w:t xml:space="preserve"> </w:t>
      </w:r>
      <w:r w:rsidR="006718DC">
        <w:rPr>
          <w:rFonts w:cs="Arial"/>
          <w:b/>
          <w:noProof/>
          <w:sz w:val="20"/>
        </w:rPr>
        <w:drawing>
          <wp:inline distT="0" distB="0" distL="0" distR="0">
            <wp:extent cx="5057775" cy="3162300"/>
            <wp:effectExtent l="19050" t="19050" r="66675" b="38100"/>
            <wp:docPr id="3" name="Picture 1" descr="Ima1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1F2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1623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0116CB" w:rsidRDefault="000116CB">
      <w:pPr>
        <w:rPr>
          <w:szCs w:val="24"/>
        </w:rPr>
      </w:pPr>
    </w:p>
    <w:p w:rsidR="000116CB" w:rsidRDefault="000116CB">
      <w:pPr>
        <w:rPr>
          <w:szCs w:val="24"/>
        </w:rPr>
      </w:pPr>
    </w:p>
    <w:p w:rsidR="000116CB" w:rsidRDefault="000116CB" w:rsidP="00922032">
      <w:pPr>
        <w:spacing w:before="120" w:after="0" w:line="240" w:lineRule="auto"/>
        <w:rPr>
          <w:rFonts w:ascii="Arial" w:hAnsi="Arial" w:cs="Arial"/>
          <w:szCs w:val="24"/>
        </w:rPr>
      </w:pPr>
      <w:r w:rsidRPr="00922032">
        <w:rPr>
          <w:rFonts w:ascii="Arial" w:hAnsi="Arial" w:cs="Arial"/>
          <w:szCs w:val="24"/>
        </w:rPr>
        <w:t xml:space="preserve">Enter any comments you </w:t>
      </w:r>
      <w:r w:rsidR="00E61F80" w:rsidRPr="00922032">
        <w:rPr>
          <w:rFonts w:ascii="Arial" w:hAnsi="Arial" w:cs="Arial"/>
          <w:szCs w:val="24"/>
        </w:rPr>
        <w:t>wish to add</w:t>
      </w:r>
      <w:r w:rsidRPr="00922032">
        <w:rPr>
          <w:rFonts w:ascii="Arial" w:hAnsi="Arial" w:cs="Arial"/>
          <w:szCs w:val="24"/>
        </w:rPr>
        <w:t xml:space="preserve"> in the comments box.  </w:t>
      </w:r>
      <w:r w:rsidR="00B3386A" w:rsidRPr="00922032">
        <w:rPr>
          <w:rFonts w:ascii="Arial" w:hAnsi="Arial" w:cs="Arial"/>
          <w:szCs w:val="24"/>
        </w:rPr>
        <w:t xml:space="preserve">Click the </w:t>
      </w:r>
      <w:r w:rsidR="00B3386A" w:rsidRPr="00A653A3">
        <w:rPr>
          <w:rFonts w:ascii="Arial" w:hAnsi="Arial" w:cs="Arial"/>
          <w:b/>
          <w:i/>
          <w:szCs w:val="24"/>
        </w:rPr>
        <w:t>Browse</w:t>
      </w:r>
      <w:r w:rsidR="00B3386A" w:rsidRPr="00A653A3">
        <w:rPr>
          <w:rFonts w:ascii="Arial" w:hAnsi="Arial" w:cs="Arial"/>
          <w:szCs w:val="24"/>
        </w:rPr>
        <w:t xml:space="preserve"> </w:t>
      </w:r>
      <w:r w:rsidR="00B3386A" w:rsidRPr="00922032">
        <w:rPr>
          <w:rFonts w:ascii="Arial" w:hAnsi="Arial" w:cs="Arial"/>
          <w:szCs w:val="24"/>
        </w:rPr>
        <w:t xml:space="preserve">button to search for </w:t>
      </w:r>
      <w:r w:rsidR="00B3386A">
        <w:rPr>
          <w:rFonts w:ascii="Arial" w:hAnsi="Arial" w:cs="Arial"/>
          <w:szCs w:val="24"/>
        </w:rPr>
        <w:t>the</w:t>
      </w:r>
      <w:r w:rsidR="00B3386A" w:rsidRPr="00922032">
        <w:rPr>
          <w:rFonts w:ascii="Arial" w:hAnsi="Arial" w:cs="Arial"/>
          <w:szCs w:val="24"/>
        </w:rPr>
        <w:t xml:space="preserve"> document </w:t>
      </w:r>
      <w:r w:rsidR="00B3386A">
        <w:rPr>
          <w:rFonts w:ascii="Arial" w:hAnsi="Arial" w:cs="Arial"/>
          <w:szCs w:val="24"/>
        </w:rPr>
        <w:t>to be attached</w:t>
      </w:r>
      <w:r w:rsidR="00B3386A" w:rsidRPr="00922032">
        <w:rPr>
          <w:rFonts w:ascii="Arial" w:hAnsi="Arial" w:cs="Arial"/>
          <w:szCs w:val="24"/>
        </w:rPr>
        <w:t>.</w:t>
      </w:r>
      <w:r w:rsidR="00B3386A">
        <w:rPr>
          <w:rFonts w:ascii="Arial" w:hAnsi="Arial" w:cs="Arial"/>
          <w:szCs w:val="24"/>
        </w:rPr>
        <w:t xml:space="preserve"> Click</w:t>
      </w:r>
      <w:r w:rsidR="00622D34" w:rsidRPr="00922032">
        <w:rPr>
          <w:rFonts w:ascii="Arial" w:hAnsi="Arial" w:cs="Arial"/>
          <w:szCs w:val="24"/>
        </w:rPr>
        <w:t xml:space="preserve"> </w:t>
      </w:r>
      <w:r w:rsidR="00622D34" w:rsidRPr="00A653A3">
        <w:rPr>
          <w:rFonts w:ascii="Arial" w:hAnsi="Arial" w:cs="Arial"/>
          <w:b/>
          <w:i/>
          <w:szCs w:val="24"/>
        </w:rPr>
        <w:t>Submit</w:t>
      </w:r>
      <w:r w:rsidR="00622D34" w:rsidRPr="00922032">
        <w:rPr>
          <w:rFonts w:ascii="Arial" w:hAnsi="Arial" w:cs="Arial"/>
          <w:szCs w:val="24"/>
        </w:rPr>
        <w:t>.</w:t>
      </w:r>
    </w:p>
    <w:p w:rsidR="000462E6" w:rsidRPr="00B3386A" w:rsidRDefault="000462E6" w:rsidP="00922032">
      <w:pPr>
        <w:spacing w:before="120" w:after="0" w:line="240" w:lineRule="auto"/>
        <w:rPr>
          <w:rFonts w:ascii="Arial" w:hAnsi="Arial" w:cs="Arial"/>
          <w:szCs w:val="24"/>
        </w:rPr>
      </w:pPr>
    </w:p>
    <w:p w:rsidR="000116CB" w:rsidRDefault="00E73E13">
      <w:pPr>
        <w:rPr>
          <w:szCs w:val="24"/>
        </w:rPr>
      </w:pPr>
      <w:r w:rsidRPr="00E73E13">
        <w:rPr>
          <w:rFonts w:cs="Arial"/>
          <w:b/>
          <w:noProof/>
          <w:sz w:val="20"/>
        </w:rPr>
        <w:pict>
          <v:shape id="_x0000_s1050" type="#_x0000_t48" style="position:absolute;margin-left:246.3pt;margin-top:92.35pt;width:127.95pt;height:25.5pt;z-index:251678720" adj="-6964,29859,-3191,7624,-1013,7624,30260,300494" fillcolor="#c2d69b" strokecolor="#92d050" strokeweight="1.75pt">
            <v:stroke startarrow="open"/>
            <v:shadow on="t" type="perspective" color="#622423" opacity=".5" offset="1pt" offset2="-1pt"/>
            <v:textbox style="mso-next-textbox:#_x0000_s1050">
              <w:txbxContent>
                <w:p w:rsidR="000116CB" w:rsidRPr="00CD37CB" w:rsidRDefault="000116CB" w:rsidP="000116C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Enter </w:t>
                  </w:r>
                  <w:r w:rsidR="008E3FF5">
                    <w:rPr>
                      <w:sz w:val="20"/>
                    </w:rPr>
                    <w:t>your comments</w:t>
                  </w:r>
                  <w:r>
                    <w:rPr>
                      <w:sz w:val="20"/>
                    </w:rPr>
                    <w:t xml:space="preserve"> here</w:t>
                  </w:r>
                </w:p>
                <w:p w:rsidR="000116CB" w:rsidRDefault="000116CB" w:rsidP="000116CB"/>
              </w:txbxContent>
            </v:textbox>
            <o:callout v:ext="edit" minusy="t"/>
          </v:shape>
        </w:pict>
      </w:r>
      <w:r>
        <w:rPr>
          <w:noProof/>
          <w:szCs w:val="24"/>
        </w:rPr>
        <w:pict>
          <v:shape id="_x0000_s1051" type="#_x0000_t48" style="position:absolute;margin-left:289.8pt;margin-top:237.8pt;width:67.95pt;height:22.5pt;z-index:251679744" adj="27608,40080,23507,8640,23507,8640,84826,147264" fillcolor="#c2d69b" strokecolor="#92d050" strokeweight="1.5pt">
            <v:stroke startarrow="open"/>
            <v:shadow on="t" type="perspective" color="#622423" opacity=".5" offset="1pt" offset2="-1pt"/>
            <v:textbox style="mso-next-textbox:#_x0000_s1051" inset="3.6pt,,3.6pt">
              <w:txbxContent>
                <w:p w:rsidR="00710BF0" w:rsidRDefault="00710BF0" w:rsidP="00710BF0">
                  <w:r>
                    <w:t>Click Submit</w:t>
                  </w:r>
                </w:p>
              </w:txbxContent>
            </v:textbox>
            <o:callout v:ext="edit" minusx="t" minusy="t"/>
          </v:shape>
        </w:pict>
      </w:r>
      <w:r w:rsidRPr="00E73E13">
        <w:rPr>
          <w:rFonts w:cs="Arial"/>
          <w:b/>
          <w:noProof/>
          <w:sz w:val="20"/>
        </w:rPr>
        <w:pict>
          <v:shape id="_x0000_s1049" type="#_x0000_t48" style="position:absolute;margin-left:211.05pt;margin-top:203.15pt;width:73.2pt;height:25.5pt;z-index:251677696" adj="-9074,31129,-4470,7624,-1770,7624,135221,252212" fillcolor="#c2d69b" strokecolor="#92d050" strokeweight="1.75pt">
            <v:stroke startarrow="open"/>
            <v:shadow on="t" type="perspective" color="#622423" opacity=".5" offset="1pt" offset2="-1pt"/>
            <v:textbox style="mso-next-textbox:#_x0000_s1049">
              <w:txbxContent>
                <w:p w:rsidR="000116CB" w:rsidRPr="00CD37CB" w:rsidRDefault="000116CB" w:rsidP="000116CB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Click </w:t>
                  </w:r>
                  <w:r w:rsidRPr="004D2932">
                    <w:rPr>
                      <w:b/>
                      <w:i/>
                      <w:sz w:val="20"/>
                    </w:rPr>
                    <w:t>Browse</w:t>
                  </w:r>
                  <w:r>
                    <w:rPr>
                      <w:sz w:val="20"/>
                    </w:rPr>
                    <w:t xml:space="preserve"> </w:t>
                  </w:r>
                </w:p>
                <w:p w:rsidR="000116CB" w:rsidRDefault="000116CB" w:rsidP="000116CB"/>
              </w:txbxContent>
            </v:textbox>
            <o:callout v:ext="edit" minusy="t"/>
          </v:shape>
        </w:pict>
      </w:r>
      <w:r w:rsidR="001C48E1">
        <w:rPr>
          <w:rFonts w:cs="Arial"/>
          <w:b/>
          <w:noProof/>
          <w:sz w:val="20"/>
        </w:rPr>
        <w:drawing>
          <wp:inline distT="0" distB="0" distL="0" distR="0">
            <wp:extent cx="5029200" cy="2638425"/>
            <wp:effectExtent l="19050" t="19050" r="57150" b="47625"/>
            <wp:docPr id="31" name="Picture 8" descr="Ima1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1F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26384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  <w:r w:rsidR="001C48E1" w:rsidRPr="000116CB">
        <w:rPr>
          <w:noProof/>
          <w:szCs w:val="24"/>
        </w:rPr>
        <w:drawing>
          <wp:inline distT="0" distB="0" distL="0" distR="0">
            <wp:extent cx="5029200" cy="1019175"/>
            <wp:effectExtent l="19050" t="19050" r="57150" b="47625"/>
            <wp:docPr id="30" name="Picture 22" descr="Ima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5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019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0462E6" w:rsidRDefault="000462E6">
      <w:pPr>
        <w:rPr>
          <w:rFonts w:ascii="Arial" w:hAnsi="Arial" w:cs="Arial"/>
          <w:b/>
          <w:sz w:val="24"/>
          <w:szCs w:val="24"/>
        </w:rPr>
      </w:pPr>
    </w:p>
    <w:p w:rsidR="00922032" w:rsidRDefault="004D71D9">
      <w:pPr>
        <w:rPr>
          <w:rFonts w:ascii="Arial" w:hAnsi="Arial" w:cs="Arial"/>
          <w:b/>
          <w:sz w:val="24"/>
          <w:szCs w:val="24"/>
        </w:rPr>
      </w:pPr>
      <w:r w:rsidRPr="004D71D9">
        <w:rPr>
          <w:rFonts w:ascii="Arial" w:hAnsi="Arial" w:cs="Arial"/>
          <w:b/>
          <w:sz w:val="24"/>
          <w:szCs w:val="24"/>
        </w:rPr>
        <w:t>View</w:t>
      </w:r>
      <w:r w:rsidR="00A653A3">
        <w:rPr>
          <w:rFonts w:ascii="Arial" w:hAnsi="Arial" w:cs="Arial"/>
          <w:b/>
          <w:sz w:val="24"/>
          <w:szCs w:val="24"/>
        </w:rPr>
        <w:t>ing</w:t>
      </w:r>
      <w:r w:rsidRPr="004D71D9">
        <w:rPr>
          <w:rFonts w:ascii="Arial" w:hAnsi="Arial" w:cs="Arial"/>
          <w:b/>
          <w:sz w:val="24"/>
          <w:szCs w:val="24"/>
        </w:rPr>
        <w:t xml:space="preserve"> Grades</w:t>
      </w:r>
    </w:p>
    <w:p w:rsidR="00922032" w:rsidRPr="00922032" w:rsidRDefault="009220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Click on </w:t>
      </w:r>
      <w:r w:rsidR="00A653A3">
        <w:rPr>
          <w:rFonts w:ascii="Arial" w:hAnsi="Arial" w:cs="Arial"/>
        </w:rPr>
        <w:t xml:space="preserve">the </w:t>
      </w:r>
      <w:r w:rsidRPr="00A653A3">
        <w:rPr>
          <w:rFonts w:ascii="Arial" w:hAnsi="Arial" w:cs="Arial"/>
          <w:b/>
          <w:i/>
        </w:rPr>
        <w:t>View Grade</w:t>
      </w:r>
      <w:r w:rsidR="005B040A" w:rsidRPr="00A653A3">
        <w:rPr>
          <w:rFonts w:ascii="Arial" w:hAnsi="Arial" w:cs="Arial"/>
          <w:b/>
          <w:i/>
        </w:rPr>
        <w:t>s</w:t>
      </w:r>
      <w:r>
        <w:rPr>
          <w:rFonts w:ascii="Arial" w:hAnsi="Arial" w:cs="Arial"/>
        </w:rPr>
        <w:t xml:space="preserve"> link in the </w:t>
      </w:r>
      <w:r w:rsidR="00CE0A4C" w:rsidRPr="00A653A3">
        <w:rPr>
          <w:rFonts w:ascii="Arial" w:hAnsi="Arial" w:cs="Arial"/>
        </w:rPr>
        <w:t>Tools</w:t>
      </w:r>
      <w:r w:rsidR="00CE0A4C">
        <w:rPr>
          <w:rFonts w:ascii="Arial" w:hAnsi="Arial" w:cs="Arial"/>
        </w:rPr>
        <w:t xml:space="preserve"> Box</w:t>
      </w:r>
      <w:r>
        <w:rPr>
          <w:rFonts w:ascii="Arial" w:hAnsi="Arial" w:cs="Arial"/>
        </w:rPr>
        <w:t>.</w:t>
      </w:r>
    </w:p>
    <w:p w:rsidR="00922032" w:rsidRDefault="00E73E13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shape id="_x0000_s1052" type="#_x0000_t48" style="position:absolute;margin-left:96.6pt;margin-top:114.6pt;width:93.45pt;height:22.5pt;z-index:251680768" adj="-12378,7104,-1387,8640,-1387,8640,46043,129408" fillcolor="#c2d69b" strokecolor="#92d050" strokeweight="1.5pt">
            <v:stroke startarrow="open"/>
            <v:shadow on="t" type="perspective" color="#622423" opacity=".5" offset="1pt" offset2="-1pt"/>
            <v:textbox style="mso-next-textbox:#_x0000_s1052" inset="3.6pt,,3.6pt">
              <w:txbxContent>
                <w:p w:rsidR="00922032" w:rsidRDefault="00922032" w:rsidP="00922032">
                  <w:r>
                    <w:t>Click View Grade</w:t>
                  </w:r>
                </w:p>
              </w:txbxContent>
            </v:textbox>
          </v:shape>
        </w:pict>
      </w:r>
      <w:r w:rsidR="00922032" w:rsidRPr="00922032">
        <w:rPr>
          <w:rFonts w:ascii="Arial" w:hAnsi="Arial" w:cs="Arial"/>
          <w:b/>
          <w:noProof/>
        </w:rPr>
        <w:drawing>
          <wp:inline distT="0" distB="0" distL="0" distR="0">
            <wp:extent cx="5181600" cy="2457450"/>
            <wp:effectExtent l="19050" t="19050" r="57150" b="38100"/>
            <wp:docPr id="18" name="Picture 11" descr="Ima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1D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457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0462E6" w:rsidRDefault="000462E6">
      <w:pPr>
        <w:rPr>
          <w:rFonts w:ascii="Arial" w:hAnsi="Arial" w:cs="Arial"/>
        </w:rPr>
      </w:pPr>
    </w:p>
    <w:p w:rsidR="00BB290F" w:rsidRDefault="00BB290F">
      <w:pPr>
        <w:rPr>
          <w:rFonts w:ascii="Arial" w:hAnsi="Arial" w:cs="Arial"/>
        </w:rPr>
      </w:pPr>
    </w:p>
    <w:p w:rsidR="00922032" w:rsidRDefault="00CE0A4C">
      <w:pPr>
        <w:rPr>
          <w:rFonts w:ascii="Arial" w:hAnsi="Arial" w:cs="Arial"/>
        </w:rPr>
      </w:pPr>
      <w:r>
        <w:rPr>
          <w:rFonts w:ascii="Arial" w:hAnsi="Arial" w:cs="Arial"/>
        </w:rPr>
        <w:t>To view grades, click on the</w:t>
      </w:r>
      <w:r w:rsidR="00922032" w:rsidRPr="00922032">
        <w:rPr>
          <w:rFonts w:ascii="Arial" w:hAnsi="Arial" w:cs="Arial"/>
        </w:rPr>
        <w:t xml:space="preserve"> course</w:t>
      </w:r>
      <w:r w:rsidR="00922032">
        <w:rPr>
          <w:rFonts w:ascii="Arial" w:hAnsi="Arial" w:cs="Arial"/>
        </w:rPr>
        <w:t xml:space="preserve">, </w:t>
      </w:r>
      <w:r w:rsidR="00C027BB">
        <w:rPr>
          <w:rFonts w:ascii="Arial" w:hAnsi="Arial" w:cs="Arial"/>
        </w:rPr>
        <w:t>and then</w:t>
      </w:r>
      <w:r w:rsidR="00922032">
        <w:rPr>
          <w:rFonts w:ascii="Arial" w:hAnsi="Arial" w:cs="Arial"/>
        </w:rPr>
        <w:t xml:space="preserve"> click </w:t>
      </w:r>
      <w:r w:rsidR="00922032" w:rsidRPr="00A653A3">
        <w:rPr>
          <w:rFonts w:ascii="Arial" w:hAnsi="Arial" w:cs="Arial"/>
          <w:b/>
          <w:i/>
        </w:rPr>
        <w:t>OK</w:t>
      </w:r>
      <w:r w:rsidR="00922032">
        <w:rPr>
          <w:rFonts w:ascii="Arial" w:hAnsi="Arial" w:cs="Arial"/>
        </w:rPr>
        <w:t>.</w:t>
      </w:r>
    </w:p>
    <w:p w:rsidR="00922032" w:rsidRDefault="00E73E13">
      <w:pPr>
        <w:rPr>
          <w:rFonts w:ascii="Arial" w:hAnsi="Arial" w:cs="Arial"/>
          <w:b/>
        </w:rPr>
      </w:pPr>
      <w:r w:rsidRPr="00E73E13">
        <w:rPr>
          <w:rFonts w:cs="Arial"/>
          <w:b/>
          <w:noProof/>
          <w:sz w:val="20"/>
        </w:rPr>
        <w:pict>
          <v:shape id="_x0000_s1053" type="#_x0000_t48" style="position:absolute;margin-left:238.2pt;margin-top:53.65pt;width:107.55pt;height:39pt;z-index:251681792" adj="-10454,17806,-1205,4985,-1205,4985,40007,74658" fillcolor="#c2d69b" strokecolor="#92d050" strokeweight="1.5pt">
            <v:stroke startarrow="open"/>
            <v:shadow on="t" type="perspective" color="#622423" opacity=".5" offset="1pt" offset2="-1pt"/>
            <v:textbox style="mso-next-textbox:#_x0000_s1053" inset="3.6pt,,3.6pt">
              <w:txbxContent>
                <w:p w:rsidR="00922032" w:rsidRDefault="00CE0A4C" w:rsidP="00922032">
                  <w:r>
                    <w:t>Select the</w:t>
                  </w:r>
                  <w:r w:rsidR="00922032">
                    <w:t xml:space="preserve"> Course you wish to view grades</w:t>
                  </w:r>
                </w:p>
              </w:txbxContent>
            </v:textbox>
            <o:callout v:ext="edit" minusy="t"/>
          </v:shape>
        </w:pict>
      </w:r>
      <w:r w:rsidRPr="00E73E13">
        <w:rPr>
          <w:rFonts w:cs="Arial"/>
          <w:b/>
          <w:noProof/>
          <w:sz w:val="20"/>
        </w:rPr>
        <w:pict>
          <v:shape id="_x0000_s1054" type="#_x0000_t48" style="position:absolute;margin-left:273pt;margin-top:124.15pt;width:120.75pt;height:22.5pt;z-index:251682816" adj="29274,2064,22673,8640,22673,8640,54496,129408" fillcolor="#c2d69b" strokecolor="#92d050" strokeweight="1.5pt">
            <v:stroke startarrow="open"/>
            <v:shadow on="t" type="perspective" color="#622423" opacity=".5" offset="1pt" offset2="-1pt"/>
            <v:textbox style="mso-next-textbox:#_x0000_s1054" inset="3.6pt,,3.6pt">
              <w:txbxContent>
                <w:p w:rsidR="00922032" w:rsidRDefault="00922032" w:rsidP="00922032">
                  <w:r>
                    <w:t>Click OK to view grades</w:t>
                  </w:r>
                </w:p>
              </w:txbxContent>
            </v:textbox>
            <o:callout v:ext="edit" minusx="t"/>
          </v:shape>
        </w:pict>
      </w:r>
      <w:r w:rsidR="00922032">
        <w:rPr>
          <w:rFonts w:cs="Arial"/>
          <w:b/>
          <w:noProof/>
          <w:sz w:val="20"/>
        </w:rPr>
        <w:drawing>
          <wp:inline distT="0" distB="0" distL="0" distR="0">
            <wp:extent cx="5943600" cy="1838325"/>
            <wp:effectExtent l="19050" t="19050" r="57150" b="47625"/>
            <wp:docPr id="16" name="Picture 14" descr="Ima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1F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3832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E51A48" w:rsidRDefault="00E51A48">
      <w:pPr>
        <w:rPr>
          <w:rFonts w:ascii="Arial" w:hAnsi="Arial" w:cs="Arial"/>
        </w:rPr>
      </w:pPr>
    </w:p>
    <w:p w:rsidR="00922032" w:rsidRPr="00922032" w:rsidRDefault="00A653A3">
      <w:pPr>
        <w:rPr>
          <w:rFonts w:ascii="Arial" w:hAnsi="Arial" w:cs="Arial"/>
        </w:rPr>
      </w:pPr>
      <w:r>
        <w:rPr>
          <w:rFonts w:ascii="Arial" w:hAnsi="Arial" w:cs="Arial"/>
        </w:rPr>
        <w:t>View the grade detail</w:t>
      </w:r>
      <w:r w:rsidR="00922032" w:rsidRPr="00922032">
        <w:rPr>
          <w:rFonts w:ascii="Arial" w:hAnsi="Arial" w:cs="Arial"/>
        </w:rPr>
        <w:t>.</w:t>
      </w:r>
    </w:p>
    <w:p w:rsidR="000116CB" w:rsidRPr="00922032" w:rsidRDefault="00E73E13">
      <w:pPr>
        <w:rPr>
          <w:rFonts w:ascii="Arial" w:hAnsi="Arial" w:cs="Arial"/>
          <w:b/>
        </w:rPr>
      </w:pPr>
      <w:r w:rsidRPr="00E73E13">
        <w:rPr>
          <w:rFonts w:cs="Arial"/>
          <w:b/>
          <w:noProof/>
          <w:sz w:val="20"/>
        </w:rPr>
        <w:pict>
          <v:shape id="_x0000_s1057" type="#_x0000_t48" style="position:absolute;margin-left:187.8pt;margin-top:180.15pt;width:77.7pt;height:43.5pt;z-index:251685888" adj="-10091,-21228,-1668,4469,-1668,4469,76851,43150" fillcolor="#c2d69b" strokecolor="#92d050" strokeweight="1.5pt">
            <v:stroke startarrow="open"/>
            <v:shadow on="t" type="perspective" color="#622423" opacity=".5" offset="1pt" offset2="-1pt"/>
            <v:textbox style="mso-next-textbox:#_x0000_s1057" inset="3.6pt,,3.6pt">
              <w:txbxContent>
                <w:p w:rsidR="004234C6" w:rsidRPr="004234C6" w:rsidRDefault="00DA54C0" w:rsidP="004234C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Click Detail to view detail </w:t>
                  </w:r>
                  <w:r w:rsidR="004234C6" w:rsidRPr="004234C6">
                    <w:rPr>
                      <w:sz w:val="16"/>
                      <w:szCs w:val="16"/>
                    </w:rPr>
                    <w:t xml:space="preserve">of an assignment or exam </w:t>
                  </w:r>
                </w:p>
              </w:txbxContent>
            </v:textbox>
          </v:shape>
        </w:pict>
      </w:r>
      <w:r w:rsidRPr="00E73E13">
        <w:rPr>
          <w:rFonts w:cs="Arial"/>
          <w:b/>
          <w:noProof/>
          <w:sz w:val="20"/>
        </w:rPr>
        <w:pict>
          <v:shape id="_x0000_s1056" type="#_x0000_t48" style="position:absolute;margin-left:5in;margin-top:81.05pt;width:114pt;height:35.25pt;z-index:251684864" adj="-11994,20620,-1137,5515,-1137,5515,45133,94550" fillcolor="#c2d69b" strokecolor="#92d050" strokeweight="1.5pt">
            <v:stroke startarrow="open"/>
            <v:shadow on="t" type="perspective" color="#622423" opacity=".5" offset="1pt" offset2="-1pt"/>
            <v:textbox style="mso-next-textbox:#_x0000_s1056" inset="3.6pt,,3.6pt">
              <w:txbxContent>
                <w:p w:rsidR="00E5552D" w:rsidRDefault="00192E6C" w:rsidP="00E5552D">
                  <w:r>
                    <w:t>Your t</w:t>
                  </w:r>
                  <w:r w:rsidR="00E5552D">
                    <w:t xml:space="preserve">otal </w:t>
                  </w:r>
                  <w:r>
                    <w:t>point</w:t>
                  </w:r>
                  <w:r w:rsidR="00E5552D">
                    <w:t xml:space="preserve">s </w:t>
                  </w:r>
                  <w:r w:rsidR="00442E55">
                    <w:t xml:space="preserve">out of </w:t>
                  </w:r>
                  <w:r w:rsidR="00E5552D">
                    <w:t>points possible</w:t>
                  </w:r>
                </w:p>
              </w:txbxContent>
            </v:textbox>
            <o:callout v:ext="edit" minusy="t"/>
          </v:shape>
        </w:pict>
      </w:r>
      <w:r w:rsidR="00922032">
        <w:rPr>
          <w:rFonts w:cs="Arial"/>
          <w:b/>
          <w:noProof/>
          <w:sz w:val="20"/>
        </w:rPr>
        <w:drawing>
          <wp:inline distT="0" distB="0" distL="0" distR="0">
            <wp:extent cx="5943600" cy="2450219"/>
            <wp:effectExtent l="19050" t="19050" r="57150" b="45331"/>
            <wp:docPr id="17" name="Picture 17" descr="Ima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1E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50219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116CB" w:rsidRPr="00922032" w:rsidSect="00870933">
      <w:footerReference w:type="default" r:id="rId3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181" w:rsidRDefault="00920181" w:rsidP="00857EDD">
      <w:pPr>
        <w:spacing w:after="0" w:line="240" w:lineRule="auto"/>
      </w:pPr>
      <w:r>
        <w:separator/>
      </w:r>
    </w:p>
  </w:endnote>
  <w:endnote w:type="continuationSeparator" w:id="1">
    <w:p w:rsidR="00920181" w:rsidRDefault="00920181" w:rsidP="00857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381352"/>
      <w:docPartObj>
        <w:docPartGallery w:val="Page Numbers (Top of Page)"/>
        <w:docPartUnique/>
      </w:docPartObj>
    </w:sdtPr>
    <w:sdtContent>
      <w:p w:rsidR="00857EDD" w:rsidRPr="00154AA5" w:rsidRDefault="00857EDD" w:rsidP="00857EDD">
        <w:pPr>
          <w:pStyle w:val="Footer"/>
          <w:rPr>
            <w:u w:val="single"/>
          </w:rPr>
        </w:pPr>
      </w:p>
      <w:p w:rsidR="00857EDD" w:rsidRDefault="00857EDD" w:rsidP="00857EDD">
        <w:pPr>
          <w:pStyle w:val="Footer"/>
          <w:pBdr>
            <w:top w:val="single" w:sz="8" w:space="1" w:color="auto"/>
          </w:pBdr>
        </w:pPr>
        <w:r>
          <w:rPr>
            <w:rFonts w:ascii="Tahoma" w:hAnsi="Tahoma"/>
            <w:b/>
            <w:snapToGrid w:val="0"/>
            <w:sz w:val="20"/>
          </w:rPr>
          <w:t xml:space="preserve">Page </w:t>
        </w:r>
        <w:r w:rsidR="00E73E13">
          <w:rPr>
            <w:rFonts w:ascii="Tahoma" w:hAnsi="Tahoma"/>
            <w:b/>
            <w:snapToGrid w:val="0"/>
            <w:sz w:val="20"/>
          </w:rPr>
          <w:fldChar w:fldCharType="begin"/>
        </w:r>
        <w:r>
          <w:rPr>
            <w:rFonts w:ascii="Tahoma" w:hAnsi="Tahoma"/>
            <w:b/>
            <w:snapToGrid w:val="0"/>
            <w:sz w:val="20"/>
          </w:rPr>
          <w:instrText xml:space="preserve"> PAGE </w:instrText>
        </w:r>
        <w:r w:rsidR="00E73E13">
          <w:rPr>
            <w:rFonts w:ascii="Tahoma" w:hAnsi="Tahoma"/>
            <w:b/>
            <w:snapToGrid w:val="0"/>
            <w:sz w:val="20"/>
          </w:rPr>
          <w:fldChar w:fldCharType="separate"/>
        </w:r>
        <w:r w:rsidR="00732240">
          <w:rPr>
            <w:rFonts w:ascii="Tahoma" w:hAnsi="Tahoma"/>
            <w:b/>
            <w:noProof/>
            <w:snapToGrid w:val="0"/>
            <w:sz w:val="20"/>
          </w:rPr>
          <w:t>7</w:t>
        </w:r>
        <w:r w:rsidR="00E73E13">
          <w:rPr>
            <w:rFonts w:ascii="Tahoma" w:hAnsi="Tahoma"/>
            <w:b/>
            <w:snapToGrid w:val="0"/>
            <w:sz w:val="20"/>
          </w:rPr>
          <w:fldChar w:fldCharType="end"/>
        </w:r>
        <w:r>
          <w:rPr>
            <w:rFonts w:ascii="Tahoma" w:hAnsi="Tahoma"/>
            <w:b/>
            <w:snapToGrid w:val="0"/>
            <w:sz w:val="20"/>
          </w:rPr>
          <w:t xml:space="preserve"> of </w:t>
        </w:r>
        <w:r w:rsidR="00E73E13">
          <w:rPr>
            <w:rFonts w:ascii="Tahoma" w:hAnsi="Tahoma"/>
            <w:b/>
            <w:snapToGrid w:val="0"/>
            <w:sz w:val="20"/>
          </w:rPr>
          <w:fldChar w:fldCharType="begin"/>
        </w:r>
        <w:r>
          <w:rPr>
            <w:rFonts w:ascii="Tahoma" w:hAnsi="Tahoma"/>
            <w:b/>
            <w:snapToGrid w:val="0"/>
            <w:sz w:val="20"/>
          </w:rPr>
          <w:instrText xml:space="preserve"> NUMPAGES </w:instrText>
        </w:r>
        <w:r w:rsidR="00E73E13">
          <w:rPr>
            <w:rFonts w:ascii="Tahoma" w:hAnsi="Tahoma"/>
            <w:b/>
            <w:snapToGrid w:val="0"/>
            <w:sz w:val="20"/>
          </w:rPr>
          <w:fldChar w:fldCharType="separate"/>
        </w:r>
        <w:r w:rsidR="00732240">
          <w:rPr>
            <w:rFonts w:ascii="Tahoma" w:hAnsi="Tahoma"/>
            <w:b/>
            <w:noProof/>
            <w:snapToGrid w:val="0"/>
            <w:sz w:val="20"/>
          </w:rPr>
          <w:t>7</w:t>
        </w:r>
        <w:r w:rsidR="00E73E13">
          <w:rPr>
            <w:rFonts w:ascii="Tahoma" w:hAnsi="Tahoma"/>
            <w:b/>
            <w:snapToGrid w:val="0"/>
            <w:sz w:val="20"/>
          </w:rPr>
          <w:fldChar w:fldCharType="end"/>
        </w:r>
      </w:p>
    </w:sdtContent>
  </w:sdt>
  <w:p w:rsidR="00857EDD" w:rsidRDefault="00857ED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181" w:rsidRDefault="00920181" w:rsidP="00857EDD">
      <w:pPr>
        <w:spacing w:after="0" w:line="240" w:lineRule="auto"/>
      </w:pPr>
      <w:r>
        <w:separator/>
      </w:r>
    </w:p>
  </w:footnote>
  <w:footnote w:type="continuationSeparator" w:id="1">
    <w:p w:rsidR="00920181" w:rsidRDefault="00920181" w:rsidP="00857E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745AE4"/>
    <w:multiLevelType w:val="hybridMultilevel"/>
    <w:tmpl w:val="7FFC8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6ED6"/>
    <w:rsid w:val="000116CB"/>
    <w:rsid w:val="00014A5B"/>
    <w:rsid w:val="0001612C"/>
    <w:rsid w:val="00017F79"/>
    <w:rsid w:val="00031FBD"/>
    <w:rsid w:val="000462E6"/>
    <w:rsid w:val="00062A9E"/>
    <w:rsid w:val="000755BC"/>
    <w:rsid w:val="00077BB6"/>
    <w:rsid w:val="0008535A"/>
    <w:rsid w:val="00092A8C"/>
    <w:rsid w:val="00095DAC"/>
    <w:rsid w:val="000A0289"/>
    <w:rsid w:val="000A70D4"/>
    <w:rsid w:val="000B0C19"/>
    <w:rsid w:val="000C0389"/>
    <w:rsid w:val="000C6173"/>
    <w:rsid w:val="000D1F11"/>
    <w:rsid w:val="0011581B"/>
    <w:rsid w:val="00126213"/>
    <w:rsid w:val="0013155F"/>
    <w:rsid w:val="00153793"/>
    <w:rsid w:val="00162817"/>
    <w:rsid w:val="00192E6C"/>
    <w:rsid w:val="001971A1"/>
    <w:rsid w:val="001B053F"/>
    <w:rsid w:val="001B1A60"/>
    <w:rsid w:val="001B6487"/>
    <w:rsid w:val="001C48E1"/>
    <w:rsid w:val="001C6DFE"/>
    <w:rsid w:val="00200469"/>
    <w:rsid w:val="002137CC"/>
    <w:rsid w:val="00260AD1"/>
    <w:rsid w:val="00276C90"/>
    <w:rsid w:val="00295DF6"/>
    <w:rsid w:val="002B0623"/>
    <w:rsid w:val="002B1CCA"/>
    <w:rsid w:val="002B2AD4"/>
    <w:rsid w:val="002C5981"/>
    <w:rsid w:val="002D100F"/>
    <w:rsid w:val="002F39A5"/>
    <w:rsid w:val="00310F0E"/>
    <w:rsid w:val="00320B18"/>
    <w:rsid w:val="00323735"/>
    <w:rsid w:val="00334B41"/>
    <w:rsid w:val="00346BB9"/>
    <w:rsid w:val="00346EDB"/>
    <w:rsid w:val="00351605"/>
    <w:rsid w:val="00353D1C"/>
    <w:rsid w:val="00355090"/>
    <w:rsid w:val="003612CE"/>
    <w:rsid w:val="00396BF7"/>
    <w:rsid w:val="003A15D7"/>
    <w:rsid w:val="003B0739"/>
    <w:rsid w:val="003B52D1"/>
    <w:rsid w:val="003E25E6"/>
    <w:rsid w:val="003F0C0B"/>
    <w:rsid w:val="003F3FE3"/>
    <w:rsid w:val="003F61B3"/>
    <w:rsid w:val="003F7119"/>
    <w:rsid w:val="0041445D"/>
    <w:rsid w:val="004234C6"/>
    <w:rsid w:val="00442E55"/>
    <w:rsid w:val="004441B7"/>
    <w:rsid w:val="00461B04"/>
    <w:rsid w:val="004620E8"/>
    <w:rsid w:val="00465CCE"/>
    <w:rsid w:val="004854E9"/>
    <w:rsid w:val="0048570C"/>
    <w:rsid w:val="004A0463"/>
    <w:rsid w:val="004B1288"/>
    <w:rsid w:val="004B1885"/>
    <w:rsid w:val="004C0E68"/>
    <w:rsid w:val="004D50AA"/>
    <w:rsid w:val="004D71D9"/>
    <w:rsid w:val="004E4ABE"/>
    <w:rsid w:val="004F0C8D"/>
    <w:rsid w:val="004F39E6"/>
    <w:rsid w:val="00511CAD"/>
    <w:rsid w:val="00513AF1"/>
    <w:rsid w:val="005474EF"/>
    <w:rsid w:val="00553127"/>
    <w:rsid w:val="00553368"/>
    <w:rsid w:val="0057435E"/>
    <w:rsid w:val="005826B8"/>
    <w:rsid w:val="005A1D8E"/>
    <w:rsid w:val="005A234C"/>
    <w:rsid w:val="005A5B72"/>
    <w:rsid w:val="005B040A"/>
    <w:rsid w:val="005B5CD8"/>
    <w:rsid w:val="005D62AB"/>
    <w:rsid w:val="005E1CC2"/>
    <w:rsid w:val="00610240"/>
    <w:rsid w:val="00622D34"/>
    <w:rsid w:val="00632035"/>
    <w:rsid w:val="0063761A"/>
    <w:rsid w:val="006718DC"/>
    <w:rsid w:val="00682A65"/>
    <w:rsid w:val="006876FD"/>
    <w:rsid w:val="006C606B"/>
    <w:rsid w:val="00703F35"/>
    <w:rsid w:val="00710BF0"/>
    <w:rsid w:val="00712325"/>
    <w:rsid w:val="00732240"/>
    <w:rsid w:val="00746444"/>
    <w:rsid w:val="0074719B"/>
    <w:rsid w:val="007702BB"/>
    <w:rsid w:val="007A0C75"/>
    <w:rsid w:val="007A25CB"/>
    <w:rsid w:val="007A2F28"/>
    <w:rsid w:val="007A7DE2"/>
    <w:rsid w:val="007D1429"/>
    <w:rsid w:val="007D4960"/>
    <w:rsid w:val="007D6E8B"/>
    <w:rsid w:val="007E4027"/>
    <w:rsid w:val="007E5214"/>
    <w:rsid w:val="007F6E3D"/>
    <w:rsid w:val="00811D2B"/>
    <w:rsid w:val="00857EDD"/>
    <w:rsid w:val="00870933"/>
    <w:rsid w:val="00882D91"/>
    <w:rsid w:val="008A0B18"/>
    <w:rsid w:val="008E03F6"/>
    <w:rsid w:val="008E3FF5"/>
    <w:rsid w:val="008F3CFB"/>
    <w:rsid w:val="009002EB"/>
    <w:rsid w:val="00904FB8"/>
    <w:rsid w:val="00920181"/>
    <w:rsid w:val="00922032"/>
    <w:rsid w:val="00922C6F"/>
    <w:rsid w:val="00923602"/>
    <w:rsid w:val="009419A6"/>
    <w:rsid w:val="0094568A"/>
    <w:rsid w:val="009564FA"/>
    <w:rsid w:val="00956D7A"/>
    <w:rsid w:val="009633EB"/>
    <w:rsid w:val="00966E13"/>
    <w:rsid w:val="00971F76"/>
    <w:rsid w:val="00972A56"/>
    <w:rsid w:val="00977D2F"/>
    <w:rsid w:val="009904EA"/>
    <w:rsid w:val="009C1D43"/>
    <w:rsid w:val="009C464B"/>
    <w:rsid w:val="009E0236"/>
    <w:rsid w:val="009F1F8E"/>
    <w:rsid w:val="00A102F2"/>
    <w:rsid w:val="00A20E8A"/>
    <w:rsid w:val="00A238F8"/>
    <w:rsid w:val="00A2539F"/>
    <w:rsid w:val="00A4441B"/>
    <w:rsid w:val="00A51BB0"/>
    <w:rsid w:val="00A56E18"/>
    <w:rsid w:val="00A653A3"/>
    <w:rsid w:val="00A77DC4"/>
    <w:rsid w:val="00A93C09"/>
    <w:rsid w:val="00AA5C97"/>
    <w:rsid w:val="00AC6CFB"/>
    <w:rsid w:val="00B23F58"/>
    <w:rsid w:val="00B3386A"/>
    <w:rsid w:val="00B805DA"/>
    <w:rsid w:val="00B93DB9"/>
    <w:rsid w:val="00BB10F6"/>
    <w:rsid w:val="00BB24B9"/>
    <w:rsid w:val="00BB290F"/>
    <w:rsid w:val="00BD59F4"/>
    <w:rsid w:val="00BE444B"/>
    <w:rsid w:val="00C027BB"/>
    <w:rsid w:val="00C07B8B"/>
    <w:rsid w:val="00C35B14"/>
    <w:rsid w:val="00C54656"/>
    <w:rsid w:val="00C650DB"/>
    <w:rsid w:val="00C80262"/>
    <w:rsid w:val="00C81679"/>
    <w:rsid w:val="00CA36B5"/>
    <w:rsid w:val="00CD63DD"/>
    <w:rsid w:val="00CD6AD9"/>
    <w:rsid w:val="00CE0A4C"/>
    <w:rsid w:val="00CE50F3"/>
    <w:rsid w:val="00CF2637"/>
    <w:rsid w:val="00D06A97"/>
    <w:rsid w:val="00D1536A"/>
    <w:rsid w:val="00D15A71"/>
    <w:rsid w:val="00D16ED6"/>
    <w:rsid w:val="00D24188"/>
    <w:rsid w:val="00D40986"/>
    <w:rsid w:val="00D443A9"/>
    <w:rsid w:val="00D84C23"/>
    <w:rsid w:val="00D97B0B"/>
    <w:rsid w:val="00DA54C0"/>
    <w:rsid w:val="00DC1CE7"/>
    <w:rsid w:val="00E0691C"/>
    <w:rsid w:val="00E20A10"/>
    <w:rsid w:val="00E235E6"/>
    <w:rsid w:val="00E3448D"/>
    <w:rsid w:val="00E51A48"/>
    <w:rsid w:val="00E5552D"/>
    <w:rsid w:val="00E61810"/>
    <w:rsid w:val="00E61F80"/>
    <w:rsid w:val="00E73E13"/>
    <w:rsid w:val="00E7789A"/>
    <w:rsid w:val="00EA1E34"/>
    <w:rsid w:val="00EB4C37"/>
    <w:rsid w:val="00EE231E"/>
    <w:rsid w:val="00F01010"/>
    <w:rsid w:val="00F275F8"/>
    <w:rsid w:val="00F421A8"/>
    <w:rsid w:val="00F64352"/>
    <w:rsid w:val="00F71D90"/>
    <w:rsid w:val="00FA25FF"/>
    <w:rsid w:val="00FF25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strokecolor="none [3206]">
      <v:stroke endarrow="block" color="none [3206]" weight="2.5pt"/>
      <v:shadow color="#868686"/>
      <o:colormenu v:ext="edit" strokecolor="#92d050"/>
    </o:shapedefaults>
    <o:shapelayout v:ext="edit">
      <o:idmap v:ext="edit" data="1"/>
      <o:rules v:ext="edit">
        <o:r id="V:Rule1" type="callout" idref="#_x0000_s1034"/>
        <o:r id="V:Rule2" type="callout" idref="#_x0000_s1033"/>
        <o:r id="V:Rule3" type="callout" idref="#_x0000_s1035"/>
        <o:r id="V:Rule4" type="callout" idref="#_x0000_s1030"/>
        <o:r id="V:Rule5" type="callout" idref="#_x0000_s1031"/>
        <o:r id="V:Rule6" type="callout" idref="#_x0000_s1032"/>
        <o:r id="V:Rule7" type="callout" idref="#_x0000_s1060"/>
        <o:r id="V:Rule8" type="callout" idref="#_x0000_s1058"/>
        <o:r id="V:Rule9" type="callout" idref="#_x0000_s1062"/>
        <o:r id="V:Rule10" type="callout" idref="#_x0000_s1038"/>
        <o:r id="V:Rule11" type="callout" idref="#_x0000_s1039"/>
        <o:r id="V:Rule12" type="callout" idref="#_x0000_s1037"/>
        <o:r id="V:Rule13" type="callout" idref="#_x0000_s1040"/>
        <o:r id="V:Rule14" type="callout" idref="#_x0000_s1042"/>
        <o:r id="V:Rule15" type="callout" idref="#_x0000_s1044"/>
        <o:r id="V:Rule16" type="callout" idref="#_x0000_s1045"/>
        <o:r id="V:Rule18" type="callout" idref="#_x0000_s1043"/>
        <o:r id="V:Rule19" type="callout" idref="#_x0000_s1048"/>
        <o:r id="V:Rule20" type="callout" idref="#_x0000_s1050"/>
        <o:r id="V:Rule21" type="callout" idref="#_x0000_s1051"/>
        <o:r id="V:Rule22" type="callout" idref="#_x0000_s1049"/>
        <o:r id="V:Rule23" type="callout" idref="#_x0000_s1052"/>
        <o:r id="V:Rule24" type="callout" idref="#_x0000_s1053"/>
        <o:r id="V:Rule25" type="callout" idref="#_x0000_s1054"/>
        <o:r id="V:Rule26" type="callout" idref="#_x0000_s1057"/>
        <o:r id="V:Rule27" type="callout" idref="#_x0000_s1056"/>
        <o:r id="V:Rule28" type="connector" idref="#_x0000_s1046"/>
        <o:r id="V:Rule29" type="callout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88"/>
  </w:style>
  <w:style w:type="paragraph" w:styleId="Heading3">
    <w:name w:val="heading 3"/>
    <w:basedOn w:val="Normal"/>
    <w:link w:val="Heading3Char"/>
    <w:uiPriority w:val="9"/>
    <w:qFormat/>
    <w:rsid w:val="003F71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16ED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D16ED6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EA1E34"/>
    <w:rPr>
      <w:b/>
      <w:bCs/>
    </w:rPr>
  </w:style>
  <w:style w:type="character" w:styleId="Emphasis">
    <w:name w:val="Emphasis"/>
    <w:basedOn w:val="DefaultParagraphFont"/>
    <w:uiPriority w:val="20"/>
    <w:qFormat/>
    <w:rsid w:val="00EA1E3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E34"/>
    <w:rPr>
      <w:rFonts w:ascii="Tahoma" w:hAnsi="Tahoma" w:cs="Tahoma"/>
      <w:sz w:val="16"/>
      <w:szCs w:val="16"/>
    </w:rPr>
  </w:style>
  <w:style w:type="character" w:customStyle="1" w:styleId="breadcrumb1">
    <w:name w:val="breadcrumb1"/>
    <w:basedOn w:val="DefaultParagraphFont"/>
    <w:rsid w:val="007E5214"/>
    <w:rPr>
      <w:caps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rsid w:val="003F711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85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7EDD"/>
  </w:style>
  <w:style w:type="paragraph" w:styleId="Footer">
    <w:name w:val="footer"/>
    <w:basedOn w:val="Normal"/>
    <w:link w:val="FooterChar"/>
    <w:unhideWhenUsed/>
    <w:rsid w:val="00857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E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226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28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7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39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812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blackboard.saumag.edu/bin/common/course.pl?course_id=_3175_1" TargetMode="External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F13DD-141E-4596-92A5-31AC4F1FC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3081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sw-graduate</dc:creator>
  <cp:keywords/>
  <dc:description/>
  <cp:lastModifiedBy>sw-graduate</cp:lastModifiedBy>
  <cp:revision>2</cp:revision>
  <cp:lastPrinted>2009-11-09T23:27:00Z</cp:lastPrinted>
  <dcterms:created xsi:type="dcterms:W3CDTF">2009-11-10T23:15:00Z</dcterms:created>
  <dcterms:modified xsi:type="dcterms:W3CDTF">2009-11-10T23:15:00Z</dcterms:modified>
</cp:coreProperties>
</file>