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A37" w:rsidRPr="008A71BA" w:rsidRDefault="008A71BA" w:rsidP="00515C4E">
      <w:pPr>
        <w:contextualSpacing/>
        <w:jc w:val="center"/>
        <w:rPr>
          <w:rFonts w:ascii="Arial" w:hAnsi="Arial" w:cs="Arial"/>
          <w:b/>
          <w:noProof/>
          <w:color w:val="000082"/>
          <w:sz w:val="124"/>
          <w:szCs w:val="124"/>
          <w14:shadow w14:blurRad="50800" w14:dist="38100" w14:dir="2700000" w14:sx="100000" w14:sy="100000" w14:kx="0" w14:ky="0" w14:algn="tl">
            <w14:srgbClr w14:val="000000">
              <w14:alpha w14:val="60000"/>
            </w14:srgbClr>
          </w14:shadow>
        </w:rPr>
      </w:pPr>
      <w:r>
        <w:rPr>
          <w:rFonts w:ascii="Arial" w:hAnsi="Arial" w:cs="Arial"/>
          <w:noProof/>
          <w:sz w:val="24"/>
          <w:szCs w:val="24"/>
        </w:rPr>
        <mc:AlternateContent>
          <mc:Choice Requires="wps">
            <w:drawing>
              <wp:anchor distT="36576" distB="36576" distL="36576" distR="36576" simplePos="0" relativeHeight="251718656" behindDoc="0" locked="0" layoutInCell="1" allowOverlap="1" wp14:anchorId="72B43826" wp14:editId="06DB09F0">
                <wp:simplePos x="0" y="0"/>
                <wp:positionH relativeFrom="column">
                  <wp:posOffset>616585</wp:posOffset>
                </wp:positionH>
                <wp:positionV relativeFrom="paragraph">
                  <wp:posOffset>7543800</wp:posOffset>
                </wp:positionV>
                <wp:extent cx="11385550" cy="0"/>
                <wp:effectExtent l="26035" t="28575" r="27940" b="28575"/>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0" cy="0"/>
                        </a:xfrm>
                        <a:prstGeom prst="line">
                          <a:avLst/>
                        </a:prstGeom>
                        <a:noFill/>
                        <a:ln w="444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20B50" id="Line 8"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8.55pt,594pt" to="945.0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" strokecolor="#fc0" strokeweight="3.5pt">
                <v:shadow color="#ccc"/>
              </v:line>
            </w:pict>
          </mc:Fallback>
        </mc:AlternateContent>
      </w:r>
      <w:r w:rsidR="00FD0A37" w:rsidRPr="008A71BA">
        <w:rPr>
          <w:rFonts w:ascii="Arial" w:hAnsi="Arial" w:cs="Arial"/>
          <w:b/>
          <w:noProof/>
          <w:color w:val="000082"/>
          <w:sz w:val="124"/>
          <w:szCs w:val="124"/>
          <w14:shadow w14:blurRad="50800" w14:dist="38100" w14:dir="2700000" w14:sx="100000" w14:sy="100000" w14:kx="0" w14:ky="0" w14:algn="tl">
            <w14:srgbClr w14:val="000000">
              <w14:alpha w14:val="60000"/>
            </w14:srgbClr>
          </w14:shadow>
        </w:rPr>
        <w:t>Magale Library</w:t>
      </w:r>
    </w:p>
    <w:p w:rsidR="00FD0A37" w:rsidRPr="008A71BA" w:rsidRDefault="00FD0A37" w:rsidP="00FD0A37">
      <w:pPr>
        <w:contextualSpacing/>
        <w:jc w:val="center"/>
        <w:rPr>
          <w:rFonts w:ascii="Arial" w:hAnsi="Arial" w:cs="Arial"/>
          <w:b/>
          <w:sz w:val="52"/>
          <w14:shadow w14:blurRad="50800" w14:dist="38100" w14:dir="2700000" w14:sx="100000" w14:sy="100000" w14:kx="0" w14:ky="0" w14:algn="tl">
            <w14:srgbClr w14:val="000000">
              <w14:alpha w14:val="60000"/>
            </w14:srgbClr>
          </w14:shadow>
        </w:rPr>
      </w:pPr>
      <w:r w:rsidRPr="008A71BA">
        <w:rPr>
          <w:rFonts w:ascii="Arial" w:hAnsi="Arial" w:cs="Arial"/>
          <w:b/>
          <w:color w:val="000082"/>
          <w:sz w:val="64"/>
          <w:szCs w:val="64"/>
          <w14:shadow w14:blurRad="50800" w14:dist="38100" w14:dir="2700000" w14:sx="100000" w14:sy="100000" w14:kx="0" w14:ky="0" w14:algn="tl">
            <w14:srgbClr w14:val="000000">
              <w14:alpha w14:val="60000"/>
            </w14:srgbClr>
          </w14:shadow>
        </w:rPr>
        <w:t>USER GUIDE</w:t>
      </w:r>
      <w:r>
        <w:rPr>
          <w:noProof/>
        </w:rPr>
        <w:t xml:space="preserve"> </w:t>
      </w:r>
      <w:r>
        <w:rPr>
          <w:noProof/>
        </w:rPr>
        <w:drawing>
          <wp:inline distT="0" distB="0" distL="0" distR="0" wp14:anchorId="43C781EE" wp14:editId="57D05AB5">
            <wp:extent cx="3078991" cy="964943"/>
            <wp:effectExtent l="19050" t="19050" r="26159" b="25657"/>
            <wp:docPr id="1" name="Picture 33" descr="C:\Users\dgduke\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gduke\AppData\Local\Microsoft\Windows\Temporary Internet Files\Content.Word\New Picture (1).png"/>
                    <pic:cNvPicPr>
                      <a:picLocks noChangeAspect="1" noChangeArrowheads="1"/>
                    </pic:cNvPicPr>
                  </pic:nvPicPr>
                  <pic:blipFill>
                    <a:blip r:embed="rId8" cstate="print"/>
                    <a:srcRect/>
                    <a:stretch>
                      <a:fillRect/>
                    </a:stretch>
                  </pic:blipFill>
                  <pic:spPr bwMode="auto">
                    <a:xfrm>
                      <a:off x="0" y="0"/>
                      <a:ext cx="3089428" cy="968214"/>
                    </a:xfrm>
                    <a:prstGeom prst="rect">
                      <a:avLst/>
                    </a:prstGeom>
                    <a:noFill/>
                    <a:ln w="6350">
                      <a:solidFill>
                        <a:srgbClr val="000082"/>
                      </a:solidFill>
                      <a:miter lim="800000"/>
                      <a:headEnd/>
                      <a:tailEnd/>
                    </a:ln>
                  </pic:spPr>
                </pic:pic>
              </a:graphicData>
            </a:graphic>
          </wp:inline>
        </w:drawing>
      </w:r>
    </w:p>
    <w:p w:rsidR="00FD0A37" w:rsidRPr="003E379C" w:rsidRDefault="001179F4" w:rsidP="00FD0A37">
      <w:pPr>
        <w:contextualSpacing/>
        <w:jc w:val="center"/>
        <w:rPr>
          <w:rFonts w:ascii="Arial" w:hAnsi="Arial" w:cs="Arial"/>
          <w:b/>
          <w:color w:val="000082"/>
          <w:sz w:val="44"/>
          <w14:shadow w14:blurRad="50800" w14:dist="38100" w14:dir="2700000" w14:sx="100000" w14:sy="100000" w14:kx="0" w14:ky="0" w14:algn="tl">
            <w14:srgbClr w14:val="000000">
              <w14:alpha w14:val="60000"/>
            </w14:srgbClr>
          </w14:shadow>
        </w:rPr>
      </w:pPr>
      <w:r>
        <w:rPr>
          <w:rFonts w:ascii="Arial" w:hAnsi="Arial" w:cs="Arial"/>
          <w:b/>
          <w:color w:val="000082"/>
          <w:sz w:val="44"/>
          <w14:shadow w14:blurRad="50800" w14:dist="38100" w14:dir="2700000" w14:sx="100000" w14:sy="100000" w14:kx="0" w14:ky="0" w14:algn="tl">
            <w14:srgbClr w14:val="000000">
              <w14:alpha w14:val="60000"/>
            </w14:srgbClr>
          </w14:shadow>
        </w:rPr>
        <w:t>Fall</w:t>
      </w:r>
      <w:r w:rsidR="00723A2F">
        <w:rPr>
          <w:rFonts w:ascii="Arial" w:hAnsi="Arial" w:cs="Arial"/>
          <w:b/>
          <w:color w:val="000082"/>
          <w:sz w:val="44"/>
          <w14:shadow w14:blurRad="50800" w14:dist="38100" w14:dir="2700000" w14:sx="100000" w14:sy="100000" w14:kx="0" w14:ky="0" w14:algn="tl">
            <w14:srgbClr w14:val="000000">
              <w14:alpha w14:val="60000"/>
            </w14:srgbClr>
          </w14:shadow>
        </w:rPr>
        <w:t xml:space="preserve"> 2014</w:t>
      </w:r>
    </w:p>
    <w:p w:rsidR="00FD0A37" w:rsidRPr="008A71BA" w:rsidRDefault="00FD0A37" w:rsidP="00FD0A37">
      <w:pPr>
        <w:contextualSpacing/>
        <w:jc w:val="center"/>
        <w:rPr>
          <w:rFonts w:ascii="Arial" w:hAnsi="Arial" w:cs="Arial"/>
          <w:b/>
          <w:sz w:val="10"/>
          <w14:shadow w14:blurRad="50800" w14:dist="38100" w14:dir="2700000" w14:sx="100000" w14:sy="100000" w14:kx="0" w14:ky="0" w14:algn="tl">
            <w14:srgbClr w14:val="000000">
              <w14:alpha w14:val="60000"/>
            </w14:srgbClr>
          </w14:shadow>
        </w:rPr>
      </w:pPr>
    </w:p>
    <w:p w:rsidR="00FD0A37" w:rsidRPr="008A71BA" w:rsidRDefault="00FD0A37" w:rsidP="00FD0A37">
      <w:pPr>
        <w:contextualSpacing/>
        <w:jc w:val="center"/>
        <w:rPr>
          <w:rFonts w:ascii="Arial" w:hAnsi="Arial" w:cs="Arial"/>
          <w:b/>
          <w:sz w:val="28"/>
          <w14:shadow w14:blurRad="50800" w14:dist="38100" w14:dir="2700000" w14:sx="100000" w14:sy="100000" w14:kx="0" w14:ky="0" w14:algn="tl">
            <w14:srgbClr w14:val="000000">
              <w14:alpha w14:val="60000"/>
            </w14:srgbClr>
          </w14:shadow>
        </w:rPr>
      </w:pPr>
      <w:r w:rsidRPr="008A71BA">
        <w:rPr>
          <w:rFonts w:ascii="Arial" w:hAnsi="Arial" w:cs="Arial"/>
          <w:b/>
          <w:sz w:val="28"/>
          <w14:shadow w14:blurRad="50800" w14:dist="38100" w14:dir="2700000" w14:sx="100000" w14:sy="100000" w14:kx="0" w14:ky="0" w14:algn="tl">
            <w14:srgbClr w14:val="000000">
              <w14:alpha w14:val="60000"/>
            </w14:srgbClr>
          </w14:shadow>
        </w:rPr>
        <w:t>Contact Information:</w:t>
      </w:r>
    </w:p>
    <w:p w:rsidR="00FD0A37" w:rsidRPr="0030139D" w:rsidRDefault="00FD0A37" w:rsidP="00FD0A37">
      <w:pPr>
        <w:contextualSpacing/>
        <w:jc w:val="center"/>
        <w:rPr>
          <w:rFonts w:ascii="Arial" w:hAnsi="Arial" w:cs="Arial"/>
          <w:sz w:val="24"/>
        </w:rPr>
      </w:pPr>
      <w:r w:rsidRPr="0030139D">
        <w:rPr>
          <w:rFonts w:ascii="Arial" w:hAnsi="Arial" w:cs="Arial"/>
          <w:sz w:val="24"/>
        </w:rPr>
        <w:t>100 East University</w:t>
      </w:r>
    </w:p>
    <w:p w:rsidR="00FD0A37" w:rsidRPr="0030139D" w:rsidRDefault="009E67FB" w:rsidP="00FD0A37">
      <w:pPr>
        <w:contextualSpacing/>
        <w:jc w:val="center"/>
        <w:rPr>
          <w:rFonts w:ascii="Arial" w:hAnsi="Arial" w:cs="Arial"/>
          <w:sz w:val="24"/>
        </w:rPr>
      </w:pPr>
      <w:r>
        <w:rPr>
          <w:rFonts w:ascii="Arial" w:hAnsi="Arial" w:cs="Arial"/>
          <w:sz w:val="24"/>
        </w:rPr>
        <w:t>Magnolia, AR 71753</w:t>
      </w:r>
    </w:p>
    <w:p w:rsidR="00FD0A37" w:rsidRPr="0030139D" w:rsidRDefault="00FD0A37" w:rsidP="00FD0A37">
      <w:pPr>
        <w:contextualSpacing/>
        <w:jc w:val="center"/>
        <w:rPr>
          <w:rFonts w:ascii="Arial" w:hAnsi="Arial" w:cs="Arial"/>
          <w:sz w:val="24"/>
        </w:rPr>
      </w:pPr>
      <w:r w:rsidRPr="0030139D">
        <w:rPr>
          <w:rFonts w:ascii="Arial" w:hAnsi="Arial" w:cs="Arial"/>
          <w:sz w:val="24"/>
        </w:rPr>
        <w:t>Information Desk: (870) 235-4170</w:t>
      </w:r>
    </w:p>
    <w:p w:rsidR="00FD0A37" w:rsidRPr="0030139D" w:rsidRDefault="00FD0A37" w:rsidP="00FD0A37">
      <w:pPr>
        <w:contextualSpacing/>
        <w:jc w:val="center"/>
        <w:rPr>
          <w:rFonts w:ascii="Arial" w:hAnsi="Arial" w:cs="Arial"/>
          <w:sz w:val="24"/>
        </w:rPr>
      </w:pPr>
      <w:r w:rsidRPr="0030139D">
        <w:rPr>
          <w:rFonts w:ascii="Arial" w:hAnsi="Arial" w:cs="Arial"/>
          <w:sz w:val="24"/>
        </w:rPr>
        <w:t>Fax: (870) 235-5018</w:t>
      </w:r>
    </w:p>
    <w:p w:rsidR="00FD0A37" w:rsidRPr="008A71BA" w:rsidRDefault="00F31A8A" w:rsidP="00FD0A37">
      <w:pPr>
        <w:tabs>
          <w:tab w:val="num" w:pos="720"/>
        </w:tabs>
        <w:ind w:right="180"/>
        <w:contextualSpacing/>
        <w:jc w:val="center"/>
        <w:rPr>
          <w:rFonts w:ascii="Arial" w:hAnsi="Arial" w:cs="Arial"/>
          <w:b/>
          <w:bCs/>
          <w:sz w:val="28"/>
          <w:szCs w:val="24"/>
          <w14:shadow w14:blurRad="50800" w14:dist="38100" w14:dir="2700000" w14:sx="100000" w14:sy="100000" w14:kx="0" w14:ky="0" w14:algn="tl">
            <w14:srgbClr w14:val="000000">
              <w14:alpha w14:val="60000"/>
            </w14:srgbClr>
          </w14:shadow>
        </w:rPr>
      </w:pPr>
      <w:r>
        <w:rPr>
          <w:rFonts w:ascii="Arial" w:hAnsi="Arial" w:cs="Arial"/>
          <w:b/>
          <w:bCs/>
          <w:sz w:val="28"/>
          <w:szCs w:val="24"/>
          <w14:shadow w14:blurRad="50800" w14:dist="38100" w14:dir="2700000" w14:sx="100000" w14:sy="100000" w14:kx="0" w14:ky="0" w14:algn="tl">
            <w14:srgbClr w14:val="000000">
              <w14:alpha w14:val="60000"/>
            </w14:srgbClr>
          </w14:shadow>
        </w:rPr>
        <w:t>S</w:t>
      </w:r>
      <w:r w:rsidR="002E73C4">
        <w:rPr>
          <w:rFonts w:ascii="Arial" w:hAnsi="Arial" w:cs="Arial"/>
          <w:b/>
          <w:bCs/>
          <w:sz w:val="28"/>
          <w:szCs w:val="24"/>
          <w14:shadow w14:blurRad="50800" w14:dist="38100" w14:dir="2700000" w14:sx="100000" w14:sy="100000" w14:kx="0" w14:ky="0" w14:algn="tl">
            <w14:srgbClr w14:val="000000">
              <w14:alpha w14:val="60000"/>
            </w14:srgbClr>
          </w14:shadow>
        </w:rPr>
        <w:t>emester</w:t>
      </w:r>
      <w:r>
        <w:rPr>
          <w:rFonts w:ascii="Arial" w:hAnsi="Arial" w:cs="Arial"/>
          <w:b/>
          <w:bCs/>
          <w:sz w:val="28"/>
          <w:szCs w:val="24"/>
          <w14:shadow w14:blurRad="50800" w14:dist="38100" w14:dir="2700000" w14:sx="100000" w14:sy="100000" w14:kx="0" w14:ky="0" w14:algn="tl">
            <w14:srgbClr w14:val="000000">
              <w14:alpha w14:val="60000"/>
            </w14:srgbClr>
          </w14:shadow>
        </w:rPr>
        <w:t xml:space="preserve"> </w:t>
      </w:r>
      <w:r w:rsidR="00FD0A37" w:rsidRPr="008A71BA">
        <w:rPr>
          <w:rFonts w:ascii="Arial" w:hAnsi="Arial" w:cs="Arial"/>
          <w:b/>
          <w:bCs/>
          <w:sz w:val="28"/>
          <w:szCs w:val="24"/>
          <w14:shadow w14:blurRad="50800" w14:dist="38100" w14:dir="2700000" w14:sx="100000" w14:sy="100000" w14:kx="0" w14:ky="0" w14:algn="tl">
            <w14:srgbClr w14:val="000000">
              <w14:alpha w14:val="60000"/>
            </w14:srgbClr>
          </w14:shadow>
        </w:rPr>
        <w:t>Hours: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3291"/>
      </w:tblGrid>
      <w:tr w:rsidR="00FD0A37" w:rsidRPr="0030139D" w:rsidTr="00250590">
        <w:trPr>
          <w:jc w:val="center"/>
        </w:trPr>
        <w:tc>
          <w:tcPr>
            <w:tcW w:w="3315" w:type="dxa"/>
          </w:tcPr>
          <w:p w:rsidR="00FD0A37" w:rsidRPr="0030139D" w:rsidRDefault="00FD0A37" w:rsidP="00C475A2">
            <w:pPr>
              <w:tabs>
                <w:tab w:val="num" w:pos="0"/>
              </w:tabs>
              <w:ind w:right="180"/>
              <w:contextualSpacing/>
              <w:jc w:val="center"/>
              <w:rPr>
                <w:rFonts w:ascii="Arial" w:hAnsi="Arial" w:cs="Arial"/>
                <w:bCs/>
                <w:sz w:val="24"/>
                <w:szCs w:val="24"/>
              </w:rPr>
            </w:pPr>
            <w:r w:rsidRPr="0030139D">
              <w:rPr>
                <w:rFonts w:ascii="Arial" w:hAnsi="Arial" w:cs="Arial"/>
                <w:bCs/>
                <w:sz w:val="24"/>
                <w:szCs w:val="24"/>
              </w:rPr>
              <w:t xml:space="preserve">   Sunday</w:t>
            </w:r>
          </w:p>
        </w:tc>
        <w:tc>
          <w:tcPr>
            <w:tcW w:w="3291" w:type="dxa"/>
          </w:tcPr>
          <w:p w:rsidR="00FD0A37" w:rsidRPr="0030139D" w:rsidRDefault="00302E58" w:rsidP="002E73C4">
            <w:pPr>
              <w:tabs>
                <w:tab w:val="num" w:pos="720"/>
              </w:tabs>
              <w:ind w:right="180"/>
              <w:contextualSpacing/>
              <w:rPr>
                <w:rFonts w:ascii="Arial" w:hAnsi="Arial" w:cs="Arial"/>
                <w:bCs/>
                <w:sz w:val="24"/>
                <w:szCs w:val="24"/>
              </w:rPr>
            </w:pPr>
            <w:r>
              <w:rPr>
                <w:rFonts w:ascii="Arial" w:hAnsi="Arial" w:cs="Arial"/>
                <w:bCs/>
                <w:sz w:val="24"/>
                <w:szCs w:val="24"/>
              </w:rPr>
              <w:t xml:space="preserve">2:00 p.m. – </w:t>
            </w:r>
            <w:r w:rsidR="002E73C4">
              <w:rPr>
                <w:rFonts w:ascii="Arial" w:hAnsi="Arial" w:cs="Arial"/>
                <w:bCs/>
                <w:sz w:val="24"/>
                <w:szCs w:val="24"/>
              </w:rPr>
              <w:t>11</w:t>
            </w:r>
            <w:r w:rsidR="00FD0A37" w:rsidRPr="0030139D">
              <w:rPr>
                <w:rFonts w:ascii="Arial" w:hAnsi="Arial" w:cs="Arial"/>
                <w:bCs/>
                <w:sz w:val="24"/>
                <w:szCs w:val="24"/>
              </w:rPr>
              <w:t xml:space="preserve">:00 p.m. </w:t>
            </w:r>
          </w:p>
        </w:tc>
      </w:tr>
      <w:tr w:rsidR="00FD0A37" w:rsidRPr="0030139D" w:rsidTr="00250590">
        <w:trPr>
          <w:jc w:val="center"/>
        </w:trPr>
        <w:tc>
          <w:tcPr>
            <w:tcW w:w="3315" w:type="dxa"/>
          </w:tcPr>
          <w:p w:rsidR="00FD0A37" w:rsidRPr="0030139D" w:rsidRDefault="00FD0A37" w:rsidP="002E73C4">
            <w:pPr>
              <w:tabs>
                <w:tab w:val="num" w:pos="720"/>
              </w:tabs>
              <w:ind w:right="180"/>
              <w:contextualSpacing/>
              <w:jc w:val="center"/>
              <w:rPr>
                <w:rFonts w:ascii="Arial" w:hAnsi="Arial" w:cs="Arial"/>
                <w:bCs/>
                <w:sz w:val="24"/>
                <w:szCs w:val="24"/>
              </w:rPr>
            </w:pPr>
            <w:r w:rsidRPr="0030139D">
              <w:rPr>
                <w:rFonts w:ascii="Arial" w:hAnsi="Arial" w:cs="Arial"/>
                <w:bCs/>
                <w:sz w:val="24"/>
                <w:szCs w:val="24"/>
              </w:rPr>
              <w:t xml:space="preserve">   Monday-</w:t>
            </w:r>
            <w:r w:rsidR="002E73C4">
              <w:rPr>
                <w:rFonts w:ascii="Arial" w:hAnsi="Arial" w:cs="Arial"/>
                <w:bCs/>
                <w:sz w:val="24"/>
                <w:szCs w:val="24"/>
              </w:rPr>
              <w:t>Thur</w:t>
            </w:r>
            <w:r w:rsidRPr="0030139D">
              <w:rPr>
                <w:rFonts w:ascii="Arial" w:hAnsi="Arial" w:cs="Arial"/>
                <w:bCs/>
                <w:sz w:val="24"/>
                <w:szCs w:val="24"/>
              </w:rPr>
              <w:t>sday</w:t>
            </w:r>
          </w:p>
        </w:tc>
        <w:tc>
          <w:tcPr>
            <w:tcW w:w="3291" w:type="dxa"/>
          </w:tcPr>
          <w:p w:rsidR="00FD0A37" w:rsidRPr="0030139D" w:rsidRDefault="00302E58" w:rsidP="002E73C4">
            <w:pPr>
              <w:tabs>
                <w:tab w:val="num" w:pos="720"/>
              </w:tabs>
              <w:ind w:right="180"/>
              <w:contextualSpacing/>
              <w:rPr>
                <w:rFonts w:ascii="Arial" w:hAnsi="Arial" w:cs="Arial"/>
                <w:bCs/>
                <w:sz w:val="24"/>
                <w:szCs w:val="24"/>
              </w:rPr>
            </w:pPr>
            <w:r>
              <w:rPr>
                <w:rFonts w:ascii="Arial" w:hAnsi="Arial" w:cs="Arial"/>
                <w:bCs/>
                <w:sz w:val="24"/>
                <w:szCs w:val="24"/>
              </w:rPr>
              <w:t xml:space="preserve">7:30 a.m. – </w:t>
            </w:r>
            <w:r w:rsidR="002E73C4">
              <w:rPr>
                <w:rFonts w:ascii="Arial" w:hAnsi="Arial" w:cs="Arial"/>
                <w:bCs/>
                <w:sz w:val="24"/>
                <w:szCs w:val="24"/>
              </w:rPr>
              <w:t>11</w:t>
            </w:r>
            <w:r w:rsidR="00FD0A37" w:rsidRPr="0030139D">
              <w:rPr>
                <w:rFonts w:ascii="Arial" w:hAnsi="Arial" w:cs="Arial"/>
                <w:bCs/>
                <w:sz w:val="24"/>
                <w:szCs w:val="24"/>
              </w:rPr>
              <w:t>:00 p.m.</w:t>
            </w:r>
          </w:p>
        </w:tc>
      </w:tr>
      <w:tr w:rsidR="00FD0A37" w:rsidRPr="0030139D" w:rsidTr="00250590">
        <w:trPr>
          <w:jc w:val="center"/>
        </w:trPr>
        <w:tc>
          <w:tcPr>
            <w:tcW w:w="3315" w:type="dxa"/>
          </w:tcPr>
          <w:p w:rsidR="00FD0A37" w:rsidRPr="0030139D" w:rsidRDefault="00FD0A37" w:rsidP="00250590">
            <w:pPr>
              <w:tabs>
                <w:tab w:val="num" w:pos="720"/>
              </w:tabs>
              <w:ind w:right="180"/>
              <w:contextualSpacing/>
              <w:jc w:val="center"/>
              <w:rPr>
                <w:rFonts w:ascii="Arial" w:hAnsi="Arial" w:cs="Arial"/>
                <w:bCs/>
                <w:sz w:val="24"/>
                <w:szCs w:val="24"/>
              </w:rPr>
            </w:pPr>
            <w:r w:rsidRPr="0030139D">
              <w:rPr>
                <w:rFonts w:ascii="Arial" w:hAnsi="Arial" w:cs="Arial"/>
                <w:bCs/>
                <w:sz w:val="24"/>
                <w:szCs w:val="24"/>
              </w:rPr>
              <w:t xml:space="preserve">   </w:t>
            </w:r>
            <w:r w:rsidR="002E73C4">
              <w:rPr>
                <w:rFonts w:ascii="Arial" w:hAnsi="Arial" w:cs="Arial"/>
                <w:bCs/>
                <w:sz w:val="24"/>
                <w:szCs w:val="24"/>
              </w:rPr>
              <w:t>Fri</w:t>
            </w:r>
            <w:r w:rsidR="00250590">
              <w:rPr>
                <w:rFonts w:ascii="Arial" w:hAnsi="Arial" w:cs="Arial"/>
                <w:bCs/>
                <w:sz w:val="24"/>
                <w:szCs w:val="24"/>
              </w:rPr>
              <w:t>day</w:t>
            </w:r>
          </w:p>
        </w:tc>
        <w:tc>
          <w:tcPr>
            <w:tcW w:w="3291" w:type="dxa"/>
          </w:tcPr>
          <w:p w:rsidR="00FD0A37" w:rsidRPr="0030139D" w:rsidRDefault="00B7037B" w:rsidP="00250590">
            <w:pPr>
              <w:tabs>
                <w:tab w:val="num" w:pos="720"/>
              </w:tabs>
              <w:ind w:right="180"/>
              <w:contextualSpacing/>
              <w:rPr>
                <w:rFonts w:ascii="Arial" w:hAnsi="Arial" w:cs="Arial"/>
                <w:bCs/>
                <w:sz w:val="24"/>
                <w:szCs w:val="24"/>
              </w:rPr>
            </w:pPr>
            <w:r>
              <w:rPr>
                <w:rFonts w:ascii="Arial" w:hAnsi="Arial" w:cs="Arial"/>
                <w:bCs/>
                <w:sz w:val="24"/>
                <w:szCs w:val="24"/>
              </w:rPr>
              <w:t>7:30</w:t>
            </w:r>
            <w:r w:rsidR="00FD0A37" w:rsidRPr="0030139D">
              <w:rPr>
                <w:rFonts w:ascii="Arial" w:hAnsi="Arial" w:cs="Arial"/>
                <w:bCs/>
                <w:sz w:val="24"/>
                <w:szCs w:val="24"/>
              </w:rPr>
              <w:t xml:space="preserve"> a.m. – </w:t>
            </w:r>
            <w:r w:rsidR="00250590">
              <w:rPr>
                <w:rFonts w:ascii="Arial" w:hAnsi="Arial" w:cs="Arial"/>
                <w:bCs/>
                <w:sz w:val="24"/>
                <w:szCs w:val="24"/>
              </w:rPr>
              <w:t>5:00 p.m.</w:t>
            </w:r>
          </w:p>
        </w:tc>
      </w:tr>
      <w:tr w:rsidR="00250590" w:rsidRPr="0030139D" w:rsidTr="00250590">
        <w:trPr>
          <w:jc w:val="center"/>
        </w:trPr>
        <w:tc>
          <w:tcPr>
            <w:tcW w:w="3315" w:type="dxa"/>
          </w:tcPr>
          <w:p w:rsidR="00250590" w:rsidRPr="0030139D" w:rsidRDefault="00250590" w:rsidP="002E73C4">
            <w:pPr>
              <w:tabs>
                <w:tab w:val="num" w:pos="720"/>
              </w:tabs>
              <w:ind w:right="180"/>
              <w:contextualSpacing/>
              <w:jc w:val="center"/>
              <w:rPr>
                <w:rFonts w:ascii="Arial" w:hAnsi="Arial" w:cs="Arial"/>
                <w:bCs/>
                <w:sz w:val="24"/>
                <w:szCs w:val="24"/>
              </w:rPr>
            </w:pPr>
            <w:r w:rsidRPr="0030139D">
              <w:rPr>
                <w:rFonts w:ascii="Arial" w:hAnsi="Arial" w:cs="Arial"/>
                <w:bCs/>
                <w:sz w:val="24"/>
                <w:szCs w:val="24"/>
              </w:rPr>
              <w:t xml:space="preserve">   </w:t>
            </w:r>
            <w:r w:rsidR="002E73C4">
              <w:rPr>
                <w:rFonts w:ascii="Arial" w:hAnsi="Arial" w:cs="Arial"/>
                <w:bCs/>
                <w:sz w:val="24"/>
                <w:szCs w:val="24"/>
              </w:rPr>
              <w:t>Saturday</w:t>
            </w:r>
          </w:p>
        </w:tc>
        <w:tc>
          <w:tcPr>
            <w:tcW w:w="3291" w:type="dxa"/>
          </w:tcPr>
          <w:p w:rsidR="00250590" w:rsidRPr="0030139D" w:rsidRDefault="002E73C4" w:rsidP="002E73C4">
            <w:pPr>
              <w:tabs>
                <w:tab w:val="num" w:pos="720"/>
              </w:tabs>
              <w:ind w:right="180"/>
              <w:contextualSpacing/>
              <w:rPr>
                <w:rFonts w:ascii="Arial" w:hAnsi="Arial" w:cs="Arial"/>
                <w:bCs/>
                <w:sz w:val="24"/>
                <w:szCs w:val="24"/>
              </w:rPr>
            </w:pPr>
            <w:r>
              <w:rPr>
                <w:rFonts w:ascii="Arial" w:hAnsi="Arial" w:cs="Arial"/>
                <w:bCs/>
                <w:sz w:val="24"/>
                <w:szCs w:val="24"/>
              </w:rPr>
              <w:t>10</w:t>
            </w:r>
            <w:r w:rsidR="00250590">
              <w:rPr>
                <w:rFonts w:ascii="Arial" w:hAnsi="Arial" w:cs="Arial"/>
                <w:bCs/>
                <w:sz w:val="24"/>
                <w:szCs w:val="24"/>
              </w:rPr>
              <w:t>:0</w:t>
            </w:r>
            <w:r w:rsidR="00250590" w:rsidRPr="0030139D">
              <w:rPr>
                <w:rFonts w:ascii="Arial" w:hAnsi="Arial" w:cs="Arial"/>
                <w:bCs/>
                <w:sz w:val="24"/>
                <w:szCs w:val="24"/>
              </w:rPr>
              <w:t xml:space="preserve">0 a.m. – </w:t>
            </w:r>
            <w:r>
              <w:rPr>
                <w:rFonts w:ascii="Arial" w:hAnsi="Arial" w:cs="Arial"/>
                <w:bCs/>
                <w:sz w:val="24"/>
                <w:szCs w:val="24"/>
              </w:rPr>
              <w:t>4:00 p.m.</w:t>
            </w:r>
          </w:p>
        </w:tc>
      </w:tr>
    </w:tbl>
    <w:p w:rsidR="00FD0A37" w:rsidRDefault="00FD0A37" w:rsidP="00FD0A37">
      <w:pPr>
        <w:tabs>
          <w:tab w:val="num" w:pos="720"/>
        </w:tabs>
        <w:spacing w:before="120"/>
        <w:contextualSpacing/>
        <w:jc w:val="center"/>
        <w:rPr>
          <w:rFonts w:ascii="Arial" w:hAnsi="Arial" w:cs="Arial"/>
          <w:bCs/>
          <w:sz w:val="20"/>
        </w:rPr>
      </w:pPr>
      <w:r w:rsidRPr="0030139D">
        <w:rPr>
          <w:rFonts w:ascii="Arial" w:hAnsi="Arial" w:cs="Arial"/>
          <w:bCs/>
          <w:sz w:val="20"/>
        </w:rPr>
        <w:t>(Holiday-Break hours-days vary from above.)</w:t>
      </w:r>
    </w:p>
    <w:p w:rsidR="00FD0A37" w:rsidRPr="003E379C" w:rsidRDefault="00FD0A37" w:rsidP="00FD0A37">
      <w:pPr>
        <w:tabs>
          <w:tab w:val="left" w:pos="2340"/>
        </w:tabs>
        <w:ind w:left="1890" w:hanging="1890"/>
        <w:contextualSpacing/>
        <w:jc w:val="center"/>
        <w:rPr>
          <w:rFonts w:ascii="Arial" w:hAnsi="Arial" w:cs="Arial"/>
          <w:sz w:val="24"/>
          <w:szCs w:val="32"/>
          <w14:shadow w14:blurRad="50800" w14:dist="38100" w14:dir="2700000" w14:sx="100000" w14:sy="100000" w14:kx="0" w14:ky="0" w14:algn="tl">
            <w14:srgbClr w14:val="000000">
              <w14:alpha w14:val="60000"/>
            </w14:srgbClr>
          </w14:shadow>
        </w:rPr>
      </w:pPr>
      <w:r w:rsidRPr="003E379C">
        <w:rPr>
          <w:rFonts w:ascii="Arial" w:hAnsi="Arial" w:cs="Arial"/>
          <w:b/>
          <w:sz w:val="28"/>
          <w:szCs w:val="36"/>
          <w14:shadow w14:blurRad="50800" w14:dist="38100" w14:dir="2700000" w14:sx="100000" w14:sy="100000" w14:kx="0" w14:ky="0" w14:algn="tl">
            <w14:srgbClr w14:val="000000">
              <w14:alpha w14:val="60000"/>
            </w14:srgbClr>
          </w14:shadow>
        </w:rPr>
        <w:t xml:space="preserve">Visit us on the </w:t>
      </w:r>
      <w:r w:rsidR="00925A36" w:rsidRPr="003E379C">
        <w:rPr>
          <w:rFonts w:ascii="Arial" w:hAnsi="Arial" w:cs="Arial"/>
          <w:b/>
          <w:sz w:val="28"/>
          <w:szCs w:val="36"/>
          <w14:shadow w14:blurRad="50800" w14:dist="38100" w14:dir="2700000" w14:sx="100000" w14:sy="100000" w14:kx="0" w14:ky="0" w14:algn="tl">
            <w14:srgbClr w14:val="000000">
              <w14:alpha w14:val="60000"/>
            </w14:srgbClr>
          </w14:shadow>
        </w:rPr>
        <w:t>W</w:t>
      </w:r>
      <w:r w:rsidRPr="003E379C">
        <w:rPr>
          <w:rFonts w:ascii="Arial" w:hAnsi="Arial" w:cs="Arial"/>
          <w:b/>
          <w:sz w:val="28"/>
          <w:szCs w:val="36"/>
          <w14:shadow w14:blurRad="50800" w14:dist="38100" w14:dir="2700000" w14:sx="100000" w14:sy="100000" w14:kx="0" w14:ky="0" w14:algn="tl">
            <w14:srgbClr w14:val="000000">
              <w14:alpha w14:val="60000"/>
            </w14:srgbClr>
          </w14:shadow>
        </w:rPr>
        <w:t>eb at:</w:t>
      </w:r>
    </w:p>
    <w:p w:rsidR="00FD0A37" w:rsidRPr="003E379C" w:rsidRDefault="003B7B22" w:rsidP="00FD0A37">
      <w:pPr>
        <w:tabs>
          <w:tab w:val="left" w:pos="2340"/>
        </w:tabs>
        <w:ind w:left="1890" w:hanging="1890"/>
        <w:contextualSpacing/>
        <w:jc w:val="center"/>
        <w:rPr>
          <w:rFonts w:ascii="Arial" w:hAnsi="Arial" w:cs="Arial"/>
        </w:rPr>
      </w:pPr>
      <w:hyperlink r:id="rId9" w:history="1">
        <w:r w:rsidR="00FD0A37" w:rsidRPr="003E379C">
          <w:rPr>
            <w:rStyle w:val="Hyperlink"/>
            <w:rFonts w:ascii="Arial" w:hAnsi="Arial" w:cs="Arial"/>
            <w:color w:val="auto"/>
            <w:sz w:val="28"/>
            <w:szCs w:val="28"/>
          </w:rPr>
          <w:t>http://web.saumag.edu/library</w:t>
        </w:r>
      </w:hyperlink>
    </w:p>
    <w:p w:rsidR="00FD0A37" w:rsidRPr="00250590" w:rsidRDefault="00FD0A37" w:rsidP="00FD0A37">
      <w:pPr>
        <w:contextualSpacing/>
        <w:jc w:val="center"/>
        <w:rPr>
          <w:rFonts w:ascii="Arial" w:hAnsi="Arial" w:cs="Arial"/>
          <w:b/>
          <w:i/>
          <w:color w:val="000099"/>
          <w:sz w:val="32"/>
          <w:szCs w:val="28"/>
          <w14:shadow w14:blurRad="50800" w14:dist="38100" w14:dir="2700000" w14:sx="100000" w14:sy="100000" w14:kx="0" w14:ky="0" w14:algn="tl">
            <w14:srgbClr w14:val="000000">
              <w14:alpha w14:val="60000"/>
            </w14:srgbClr>
          </w14:shadow>
        </w:rPr>
      </w:pPr>
      <w:r w:rsidRPr="00250590">
        <w:rPr>
          <w:rFonts w:ascii="Arial" w:hAnsi="Arial" w:cs="Arial"/>
          <w:b/>
          <w:i/>
          <w:color w:val="000099"/>
          <w:sz w:val="32"/>
          <w:szCs w:val="28"/>
          <w14:shadow w14:blurRad="50800" w14:dist="38100" w14:dir="2700000" w14:sx="100000" w14:sy="100000" w14:kx="0" w14:ky="0" w14:algn="tl">
            <w14:srgbClr w14:val="000000">
              <w14:alpha w14:val="60000"/>
            </w14:srgbClr>
          </w14:shadow>
        </w:rPr>
        <w:t xml:space="preserve">Your </w:t>
      </w:r>
      <w:r w:rsidR="001127AA" w:rsidRPr="00250590">
        <w:rPr>
          <w:rFonts w:ascii="Arial" w:hAnsi="Arial" w:cs="Arial"/>
          <w:b/>
          <w:i/>
          <w:color w:val="000099"/>
          <w:sz w:val="32"/>
          <w:szCs w:val="28"/>
          <w14:shadow w14:blurRad="50800" w14:dist="38100" w14:dir="2700000" w14:sx="100000" w14:sy="100000" w14:kx="0" w14:ky="0" w14:algn="tl">
            <w14:srgbClr w14:val="000000">
              <w14:alpha w14:val="60000"/>
            </w14:srgbClr>
          </w14:shadow>
        </w:rPr>
        <w:t>access</w:t>
      </w:r>
      <w:r w:rsidRPr="00250590">
        <w:rPr>
          <w:rFonts w:ascii="Arial" w:hAnsi="Arial" w:cs="Arial"/>
          <w:b/>
          <w:i/>
          <w:color w:val="000099"/>
          <w:sz w:val="32"/>
          <w:szCs w:val="28"/>
          <w14:shadow w14:blurRad="50800" w14:dist="38100" w14:dir="2700000" w14:sx="100000" w14:sy="100000" w14:kx="0" w14:ky="0" w14:algn="tl">
            <w14:srgbClr w14:val="000000">
              <w14:alpha w14:val="60000"/>
            </w14:srgbClr>
          </w14:shadow>
        </w:rPr>
        <w:t xml:space="preserve"> to a world of information!</w:t>
      </w:r>
    </w:p>
    <w:p w:rsidR="002E73C4" w:rsidRDefault="002E73C4" w:rsidP="00257C96">
      <w:pPr>
        <w:contextualSpacing/>
        <w:jc w:val="center"/>
        <w:rPr>
          <w:rFonts w:ascii="Arial" w:hAnsi="Arial" w:cs="Arial"/>
          <w:b/>
          <w:sz w:val="28"/>
          <w:u w:val="single"/>
          <w14:shadow w14:blurRad="50800" w14:dist="38100" w14:dir="2700000" w14:sx="100000" w14:sy="100000" w14:kx="0" w14:ky="0" w14:algn="tl">
            <w14:srgbClr w14:val="000000">
              <w14:alpha w14:val="60000"/>
            </w14:srgbClr>
          </w14:shadow>
        </w:rPr>
      </w:pPr>
    </w:p>
    <w:p w:rsidR="000A2725" w:rsidRPr="008A71BA" w:rsidRDefault="000A2725" w:rsidP="00257C96">
      <w:pPr>
        <w:contextualSpacing/>
        <w:jc w:val="center"/>
        <w:rPr>
          <w:rFonts w:ascii="Arial" w:hAnsi="Arial" w:cs="Arial"/>
          <w:b/>
          <w:sz w:val="28"/>
          <w:u w:val="single"/>
          <w14:shadow w14:blurRad="50800" w14:dist="38100" w14:dir="2700000" w14:sx="100000" w14:sy="100000" w14:kx="0" w14:ky="0" w14:algn="tl">
            <w14:srgbClr w14:val="000000">
              <w14:alpha w14:val="60000"/>
            </w14:srgbClr>
          </w14:shadow>
        </w:rPr>
      </w:pPr>
      <w:r w:rsidRPr="008A71BA">
        <w:rPr>
          <w:rFonts w:ascii="Arial" w:hAnsi="Arial" w:cs="Arial"/>
          <w:b/>
          <w:sz w:val="28"/>
          <w:u w:val="single"/>
          <w14:shadow w14:blurRad="50800" w14:dist="38100" w14:dir="2700000" w14:sx="100000" w14:sy="100000" w14:kx="0" w14:ky="0" w14:algn="tl">
            <w14:srgbClr w14:val="000000">
              <w14:alpha w14:val="60000"/>
            </w14:srgbClr>
          </w14:shadow>
        </w:rPr>
        <w:lastRenderedPageBreak/>
        <w:t>Access</w:t>
      </w:r>
      <w:r w:rsidR="00BE1630" w:rsidRPr="008A71BA">
        <w:rPr>
          <w:rFonts w:ascii="Arial" w:hAnsi="Arial" w:cs="Arial"/>
          <w:b/>
          <w:sz w:val="28"/>
          <w:u w:val="single"/>
          <w14:shadow w14:blurRad="50800" w14:dist="38100" w14:dir="2700000" w14:sx="100000" w14:sy="100000" w14:kx="0" w14:ky="0" w14:algn="tl">
            <w14:srgbClr w14:val="000000">
              <w14:alpha w14:val="60000"/>
            </w14:srgbClr>
          </w14:shadow>
        </w:rPr>
        <w:t xml:space="preserve"> Information</w:t>
      </w:r>
    </w:p>
    <w:p w:rsidR="002466CF" w:rsidRPr="008A71BA" w:rsidRDefault="002466CF" w:rsidP="00257C96">
      <w:pPr>
        <w:contextualSpacing/>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1179F4" w:rsidRPr="007B1025" w:rsidRDefault="001179F4" w:rsidP="001179F4">
      <w:pPr>
        <w:contextualSpacing/>
        <w:jc w:val="center"/>
        <w:rPr>
          <w:rFonts w:ascii="Arial" w:hAnsi="Arial" w:cs="Arial"/>
          <w:b/>
          <w:sz w:val="10"/>
          <w:szCs w:val="10"/>
        </w:rPr>
      </w:pPr>
    </w:p>
    <w:p w:rsidR="001179F4" w:rsidRPr="00E158F2" w:rsidRDefault="001179F4" w:rsidP="001179F4">
      <w:pPr>
        <w:spacing w:after="120"/>
        <w:contextualSpacing/>
        <w:rPr>
          <w:rFonts w:ascii="Arial" w:hAnsi="Arial" w:cs="Arial"/>
          <w:b/>
        </w:rPr>
      </w:pPr>
      <w:r w:rsidRPr="00E158F2">
        <w:rPr>
          <w:rFonts w:ascii="Arial" w:hAnsi="Arial" w:cs="Arial"/>
          <w:b/>
        </w:rPr>
        <w:t>Faculty, Staff, and Student Computer Account Login</w:t>
      </w:r>
    </w:p>
    <w:p w:rsidR="001179F4" w:rsidRPr="0030139D" w:rsidRDefault="001179F4" w:rsidP="001179F4">
      <w:pPr>
        <w:spacing w:after="120"/>
        <w:contextualSpacing/>
        <w:rPr>
          <w:rFonts w:ascii="Arial" w:hAnsi="Arial" w:cs="Arial"/>
          <w:b/>
          <w:sz w:val="20"/>
          <w:szCs w:val="20"/>
        </w:rPr>
      </w:pPr>
      <w:r w:rsidRPr="0030139D">
        <w:rPr>
          <w:rFonts w:ascii="Arial" w:hAnsi="Arial" w:cs="Arial"/>
          <w:sz w:val="20"/>
          <w:szCs w:val="20"/>
        </w:rPr>
        <w:t>Login information is needed to access most online services including BlackBoard, student e</w:t>
      </w:r>
      <w:r>
        <w:rPr>
          <w:rFonts w:ascii="Arial" w:hAnsi="Arial" w:cs="Arial"/>
          <w:sz w:val="20"/>
          <w:szCs w:val="20"/>
        </w:rPr>
        <w:t>-</w:t>
      </w:r>
      <w:r w:rsidRPr="0030139D">
        <w:rPr>
          <w:rFonts w:ascii="Arial" w:hAnsi="Arial" w:cs="Arial"/>
          <w:sz w:val="20"/>
          <w:szCs w:val="20"/>
        </w:rPr>
        <w:t xml:space="preserve">mail, </w:t>
      </w:r>
      <w:r>
        <w:rPr>
          <w:rFonts w:ascii="Arial" w:hAnsi="Arial" w:cs="Arial"/>
          <w:sz w:val="20"/>
          <w:szCs w:val="20"/>
        </w:rPr>
        <w:t>my SAU</w:t>
      </w:r>
      <w:r w:rsidRPr="0030139D">
        <w:rPr>
          <w:rFonts w:ascii="Arial" w:hAnsi="Arial" w:cs="Arial"/>
          <w:sz w:val="20"/>
          <w:szCs w:val="20"/>
        </w:rPr>
        <w:t xml:space="preserve">, and the library’s </w:t>
      </w:r>
      <w:r>
        <w:rPr>
          <w:rFonts w:ascii="Arial" w:hAnsi="Arial" w:cs="Arial"/>
          <w:sz w:val="20"/>
          <w:szCs w:val="20"/>
        </w:rPr>
        <w:t>electronic resources</w:t>
      </w:r>
      <w:r w:rsidRPr="0030139D">
        <w:rPr>
          <w:rFonts w:ascii="Arial" w:hAnsi="Arial" w:cs="Arial"/>
          <w:sz w:val="20"/>
          <w:szCs w:val="20"/>
        </w:rPr>
        <w:t>.</w:t>
      </w:r>
    </w:p>
    <w:p w:rsidR="001179F4" w:rsidRPr="0030139D" w:rsidRDefault="001179F4" w:rsidP="001179F4">
      <w:pPr>
        <w:spacing w:after="120"/>
        <w:contextualSpacing/>
        <w:rPr>
          <w:rFonts w:ascii="Arial" w:hAnsi="Arial" w:cs="Arial"/>
          <w:sz w:val="20"/>
          <w:szCs w:val="20"/>
        </w:rPr>
      </w:pPr>
      <w:r w:rsidRPr="00E158F2">
        <w:rPr>
          <w:rFonts w:ascii="Arial" w:hAnsi="Arial" w:cs="Arial"/>
          <w:sz w:val="20"/>
          <w:szCs w:val="20"/>
          <w:u w:val="single"/>
        </w:rPr>
        <w:t>Usernames</w:t>
      </w:r>
      <w:r w:rsidRPr="007B1025">
        <w:rPr>
          <w:rFonts w:ascii="Arial" w:hAnsi="Arial" w:cs="Arial"/>
          <w:sz w:val="20"/>
          <w:szCs w:val="20"/>
        </w:rPr>
        <w:t xml:space="preserve">:  </w:t>
      </w:r>
      <w:r w:rsidRPr="0030139D">
        <w:rPr>
          <w:rFonts w:ascii="Arial" w:hAnsi="Arial" w:cs="Arial"/>
          <w:sz w:val="20"/>
          <w:szCs w:val="20"/>
        </w:rPr>
        <w:t>Students</w:t>
      </w:r>
      <w:r w:rsidRPr="0030139D">
        <w:rPr>
          <w:rFonts w:ascii="Arial" w:hAnsi="Arial" w:cs="Arial"/>
          <w:b/>
          <w:sz w:val="20"/>
          <w:szCs w:val="20"/>
        </w:rPr>
        <w:t xml:space="preserve"> </w:t>
      </w:r>
      <w:r w:rsidRPr="0030139D">
        <w:rPr>
          <w:rFonts w:ascii="Arial" w:hAnsi="Arial" w:cs="Arial"/>
          <w:sz w:val="20"/>
          <w:szCs w:val="20"/>
        </w:rPr>
        <w:t xml:space="preserve">may obtain their username by </w:t>
      </w:r>
      <w:r>
        <w:rPr>
          <w:rFonts w:ascii="Arial" w:hAnsi="Arial" w:cs="Arial"/>
          <w:sz w:val="20"/>
          <w:szCs w:val="20"/>
        </w:rPr>
        <w:t>selecting mySAU (located on the SAU homepage)</w:t>
      </w:r>
      <w:r w:rsidRPr="0030139D">
        <w:rPr>
          <w:rFonts w:ascii="Arial" w:hAnsi="Arial" w:cs="Arial"/>
          <w:sz w:val="20"/>
          <w:szCs w:val="20"/>
        </w:rPr>
        <w:t>.</w:t>
      </w:r>
      <w:r>
        <w:rPr>
          <w:rFonts w:ascii="Arial" w:hAnsi="Arial" w:cs="Arial"/>
          <w:sz w:val="20"/>
          <w:szCs w:val="20"/>
        </w:rPr>
        <w:t xml:space="preserve"> Once at the mySAU webage, select “</w:t>
      </w:r>
      <w:r w:rsidRPr="00B06A54">
        <w:rPr>
          <w:b/>
          <w:bCs/>
          <w:i/>
          <w:iCs/>
        </w:rPr>
        <w:t>New Users Click Here</w:t>
      </w:r>
      <w:r>
        <w:t>”</w:t>
      </w:r>
      <w:r w:rsidRPr="0030139D">
        <w:rPr>
          <w:rFonts w:ascii="Arial" w:hAnsi="Arial" w:cs="Arial"/>
          <w:sz w:val="20"/>
          <w:szCs w:val="20"/>
        </w:rPr>
        <w:t xml:space="preserve"> </w:t>
      </w:r>
      <w:r>
        <w:rPr>
          <w:rFonts w:ascii="Arial" w:hAnsi="Arial" w:cs="Arial"/>
          <w:sz w:val="20"/>
          <w:szCs w:val="20"/>
        </w:rPr>
        <w:t xml:space="preserve">and submit your request. </w:t>
      </w:r>
      <w:r w:rsidRPr="0030139D">
        <w:rPr>
          <w:rFonts w:ascii="Arial" w:hAnsi="Arial" w:cs="Arial"/>
          <w:sz w:val="20"/>
          <w:szCs w:val="20"/>
        </w:rPr>
        <w:t>Typically, the Username is the first and middle initial, last name, and an assigned four digit number. (i.e.</w:t>
      </w:r>
      <w:r>
        <w:rPr>
          <w:rFonts w:ascii="Arial" w:hAnsi="Arial" w:cs="Arial"/>
          <w:sz w:val="20"/>
          <w:szCs w:val="20"/>
        </w:rPr>
        <w:t xml:space="preserve">, </w:t>
      </w:r>
      <w:r w:rsidRPr="0030139D">
        <w:rPr>
          <w:rFonts w:ascii="Arial" w:hAnsi="Arial" w:cs="Arial"/>
          <w:sz w:val="20"/>
          <w:szCs w:val="20"/>
        </w:rPr>
        <w:t>iastudent4321)</w:t>
      </w:r>
      <w:r>
        <w:rPr>
          <w:rFonts w:ascii="Arial" w:hAnsi="Arial" w:cs="Arial"/>
          <w:sz w:val="20"/>
          <w:szCs w:val="20"/>
        </w:rPr>
        <w:t>.</w:t>
      </w:r>
    </w:p>
    <w:p w:rsidR="001179F4" w:rsidRPr="0030139D" w:rsidRDefault="001179F4" w:rsidP="001179F4">
      <w:pPr>
        <w:spacing w:after="120"/>
        <w:contextualSpacing/>
        <w:jc w:val="both"/>
        <w:rPr>
          <w:rFonts w:ascii="Arial" w:hAnsi="Arial" w:cs="Arial"/>
          <w:sz w:val="20"/>
          <w:szCs w:val="20"/>
        </w:rPr>
      </w:pPr>
      <w:r w:rsidRPr="00E158F2">
        <w:rPr>
          <w:rFonts w:ascii="Arial" w:hAnsi="Arial" w:cs="Arial"/>
          <w:sz w:val="20"/>
          <w:szCs w:val="20"/>
          <w:u w:val="single"/>
        </w:rPr>
        <w:t>Passwords</w:t>
      </w:r>
      <w:r w:rsidRPr="00E158F2">
        <w:rPr>
          <w:rFonts w:ascii="Arial" w:hAnsi="Arial" w:cs="Arial"/>
          <w:sz w:val="20"/>
          <w:szCs w:val="20"/>
        </w:rPr>
        <w:t>:</w:t>
      </w:r>
      <w:r w:rsidRPr="0030139D">
        <w:rPr>
          <w:rFonts w:ascii="Arial" w:hAnsi="Arial" w:cs="Arial"/>
          <w:sz w:val="20"/>
          <w:szCs w:val="20"/>
        </w:rPr>
        <w:t xml:space="preserve"> Default passwords are usually the last six digits of your social security number unless otherwise stated.  </w:t>
      </w:r>
    </w:p>
    <w:p w:rsidR="001179F4" w:rsidRPr="0030139D" w:rsidRDefault="001179F4" w:rsidP="001179F4">
      <w:pPr>
        <w:spacing w:after="120"/>
        <w:contextualSpacing/>
        <w:jc w:val="center"/>
        <w:rPr>
          <w:rFonts w:ascii="Arial" w:hAnsi="Arial" w:cs="Arial"/>
          <w:sz w:val="20"/>
          <w:szCs w:val="20"/>
        </w:rPr>
      </w:pPr>
      <w:r w:rsidRPr="0030139D">
        <w:rPr>
          <w:rFonts w:ascii="Arial" w:hAnsi="Arial" w:cs="Arial"/>
          <w:sz w:val="20"/>
          <w:szCs w:val="20"/>
          <w:u w:val="single"/>
        </w:rPr>
        <w:t>IMPORTANT:  Always log out when finished</w:t>
      </w:r>
      <w:r w:rsidRPr="0030139D">
        <w:rPr>
          <w:rFonts w:ascii="Arial" w:hAnsi="Arial" w:cs="Arial"/>
          <w:sz w:val="20"/>
          <w:szCs w:val="20"/>
        </w:rPr>
        <w:t>!</w:t>
      </w:r>
    </w:p>
    <w:p w:rsidR="001179F4" w:rsidRPr="0030139D" w:rsidRDefault="001179F4" w:rsidP="001179F4">
      <w:pPr>
        <w:spacing w:after="60"/>
        <w:contextualSpacing/>
        <w:rPr>
          <w:rFonts w:ascii="Arial" w:hAnsi="Arial" w:cs="Arial"/>
          <w:b/>
          <w:sz w:val="10"/>
          <w:szCs w:val="10"/>
        </w:rPr>
      </w:pPr>
    </w:p>
    <w:p w:rsidR="001179F4" w:rsidRDefault="001179F4" w:rsidP="001179F4">
      <w:pPr>
        <w:spacing w:after="60"/>
        <w:contextualSpacing/>
        <w:rPr>
          <w:rFonts w:ascii="Arial" w:hAnsi="Arial" w:cs="Arial"/>
          <w:b/>
        </w:rPr>
      </w:pPr>
      <w:r w:rsidRPr="00E158F2">
        <w:rPr>
          <w:rFonts w:ascii="Arial" w:hAnsi="Arial" w:cs="Arial"/>
          <w:b/>
        </w:rPr>
        <w:t>Student E-mail Access</w:t>
      </w:r>
    </w:p>
    <w:p w:rsidR="001179F4" w:rsidRPr="00E158F2" w:rsidRDefault="001179F4" w:rsidP="001179F4">
      <w:pPr>
        <w:spacing w:after="60"/>
        <w:contextualSpacing/>
        <w:rPr>
          <w:rFonts w:ascii="Arial" w:hAnsi="Arial" w:cs="Arial"/>
          <w:b/>
        </w:rPr>
      </w:pPr>
      <w:r w:rsidRPr="0030139D">
        <w:rPr>
          <w:rFonts w:ascii="Arial" w:hAnsi="Arial" w:cs="Arial"/>
          <w:sz w:val="20"/>
        </w:rPr>
        <w:t>All SAU students are provided a free e</w:t>
      </w:r>
      <w:r>
        <w:rPr>
          <w:rFonts w:ascii="Arial" w:hAnsi="Arial" w:cs="Arial"/>
          <w:sz w:val="20"/>
        </w:rPr>
        <w:t>-</w:t>
      </w:r>
      <w:r w:rsidRPr="0030139D">
        <w:rPr>
          <w:rFonts w:ascii="Arial" w:hAnsi="Arial" w:cs="Arial"/>
          <w:sz w:val="20"/>
        </w:rPr>
        <w:t>mail account.  The e</w:t>
      </w:r>
      <w:r>
        <w:rPr>
          <w:rFonts w:ascii="Arial" w:hAnsi="Arial" w:cs="Arial"/>
          <w:sz w:val="20"/>
        </w:rPr>
        <w:t>-</w:t>
      </w:r>
      <w:r w:rsidRPr="0030139D">
        <w:rPr>
          <w:rFonts w:ascii="Arial" w:hAnsi="Arial" w:cs="Arial"/>
          <w:sz w:val="20"/>
        </w:rPr>
        <w:t>mail account is hosted by Microsoft Live@edu</w:t>
      </w:r>
    </w:p>
    <w:p w:rsidR="001179F4" w:rsidRPr="0030139D" w:rsidRDefault="001179F4" w:rsidP="001179F4">
      <w:pPr>
        <w:pStyle w:val="ListParagraph"/>
        <w:numPr>
          <w:ilvl w:val="0"/>
          <w:numId w:val="6"/>
        </w:numPr>
        <w:ind w:left="360"/>
        <w:rPr>
          <w:rFonts w:ascii="Arial" w:hAnsi="Arial" w:cs="Arial"/>
          <w:sz w:val="20"/>
          <w:szCs w:val="20"/>
        </w:rPr>
      </w:pPr>
      <w:r w:rsidRPr="0030139D">
        <w:rPr>
          <w:rFonts w:ascii="Arial" w:hAnsi="Arial" w:cs="Arial"/>
          <w:sz w:val="20"/>
          <w:szCs w:val="20"/>
        </w:rPr>
        <w:t>You can find your Muleriders E</w:t>
      </w:r>
      <w:r>
        <w:rPr>
          <w:rFonts w:ascii="Arial" w:hAnsi="Arial" w:cs="Arial"/>
          <w:sz w:val="20"/>
          <w:szCs w:val="20"/>
        </w:rPr>
        <w:t>-</w:t>
      </w:r>
      <w:r w:rsidRPr="0030139D">
        <w:rPr>
          <w:rFonts w:ascii="Arial" w:hAnsi="Arial" w:cs="Arial"/>
          <w:sz w:val="20"/>
          <w:szCs w:val="20"/>
        </w:rPr>
        <w:t>mail at</w:t>
      </w:r>
      <w:r>
        <w:rPr>
          <w:rFonts w:ascii="Arial" w:hAnsi="Arial" w:cs="Arial"/>
          <w:sz w:val="20"/>
          <w:szCs w:val="20"/>
        </w:rPr>
        <w:t xml:space="preserve"> </w:t>
      </w:r>
      <w:hyperlink r:id="rId10" w:history="1">
        <w:r w:rsidRPr="00CE60C2">
          <w:rPr>
            <w:rStyle w:val="Hyperlink"/>
            <w:rFonts w:ascii="Arial" w:hAnsi="Arial" w:cs="Arial"/>
            <w:sz w:val="20"/>
            <w:szCs w:val="20"/>
          </w:rPr>
          <w:t>http://web.saumag.edu/mail</w:t>
        </w:r>
      </w:hyperlink>
      <w:r>
        <w:rPr>
          <w:rFonts w:ascii="Arial" w:hAnsi="Arial" w:cs="Arial"/>
          <w:sz w:val="20"/>
          <w:szCs w:val="20"/>
        </w:rPr>
        <w:t xml:space="preserve"> </w:t>
      </w:r>
      <w:r w:rsidRPr="0030139D">
        <w:rPr>
          <w:rFonts w:ascii="Arial" w:hAnsi="Arial" w:cs="Arial"/>
          <w:sz w:val="20"/>
          <w:szCs w:val="20"/>
        </w:rPr>
        <w:t xml:space="preserve"> or you can go to the </w:t>
      </w:r>
      <w:r>
        <w:rPr>
          <w:rFonts w:ascii="Arial" w:hAnsi="Arial" w:cs="Arial"/>
          <w:sz w:val="20"/>
          <w:szCs w:val="20"/>
        </w:rPr>
        <w:t>my</w:t>
      </w:r>
      <w:r w:rsidRPr="0030139D">
        <w:rPr>
          <w:rFonts w:ascii="Arial" w:hAnsi="Arial" w:cs="Arial"/>
          <w:sz w:val="20"/>
          <w:szCs w:val="20"/>
        </w:rPr>
        <w:t>SAU home</w:t>
      </w:r>
      <w:r>
        <w:rPr>
          <w:rFonts w:ascii="Arial" w:hAnsi="Arial" w:cs="Arial"/>
          <w:sz w:val="20"/>
          <w:szCs w:val="20"/>
        </w:rPr>
        <w:t xml:space="preserve"> </w:t>
      </w:r>
      <w:r w:rsidRPr="0030139D">
        <w:rPr>
          <w:rFonts w:ascii="Arial" w:hAnsi="Arial" w:cs="Arial"/>
          <w:sz w:val="20"/>
          <w:szCs w:val="20"/>
        </w:rPr>
        <w:t xml:space="preserve">page and </w:t>
      </w:r>
      <w:r>
        <w:rPr>
          <w:rFonts w:ascii="Arial" w:hAnsi="Arial" w:cs="Arial"/>
          <w:sz w:val="20"/>
          <w:szCs w:val="20"/>
        </w:rPr>
        <w:t>select Student</w:t>
      </w:r>
      <w:r w:rsidRPr="0030139D">
        <w:rPr>
          <w:rFonts w:ascii="Arial" w:hAnsi="Arial" w:cs="Arial"/>
          <w:sz w:val="20"/>
          <w:szCs w:val="20"/>
        </w:rPr>
        <w:t xml:space="preserve"> Email</w:t>
      </w:r>
      <w:r>
        <w:rPr>
          <w:rFonts w:ascii="Arial" w:hAnsi="Arial" w:cs="Arial"/>
          <w:sz w:val="20"/>
          <w:szCs w:val="20"/>
        </w:rPr>
        <w:t xml:space="preserve"> in the bottom-left menu</w:t>
      </w:r>
      <w:r w:rsidRPr="0030139D">
        <w:rPr>
          <w:rFonts w:ascii="Arial" w:hAnsi="Arial" w:cs="Arial"/>
          <w:sz w:val="20"/>
          <w:szCs w:val="20"/>
        </w:rPr>
        <w:t>.</w:t>
      </w:r>
    </w:p>
    <w:p w:rsidR="001179F4" w:rsidRPr="0030139D" w:rsidRDefault="001179F4" w:rsidP="001179F4">
      <w:pPr>
        <w:pStyle w:val="ListParagraph"/>
        <w:numPr>
          <w:ilvl w:val="0"/>
          <w:numId w:val="6"/>
        </w:numPr>
        <w:ind w:left="360"/>
        <w:rPr>
          <w:rFonts w:ascii="Arial" w:hAnsi="Arial" w:cs="Arial"/>
          <w:sz w:val="20"/>
          <w:szCs w:val="20"/>
        </w:rPr>
      </w:pPr>
      <w:r w:rsidRPr="0030139D">
        <w:rPr>
          <w:rFonts w:ascii="Arial" w:hAnsi="Arial" w:cs="Arial"/>
          <w:sz w:val="20"/>
          <w:szCs w:val="20"/>
        </w:rPr>
        <w:t>Your e</w:t>
      </w:r>
      <w:r>
        <w:rPr>
          <w:rFonts w:ascii="Arial" w:hAnsi="Arial" w:cs="Arial"/>
          <w:sz w:val="20"/>
          <w:szCs w:val="20"/>
        </w:rPr>
        <w:t>-</w:t>
      </w:r>
      <w:r w:rsidRPr="0030139D">
        <w:rPr>
          <w:rFonts w:ascii="Arial" w:hAnsi="Arial" w:cs="Arial"/>
          <w:sz w:val="20"/>
          <w:szCs w:val="20"/>
        </w:rPr>
        <w:t>mail address is your current username plus @muleriders.saumag.edu</w:t>
      </w:r>
      <w:r>
        <w:rPr>
          <w:rFonts w:ascii="Arial" w:hAnsi="Arial" w:cs="Arial"/>
          <w:sz w:val="20"/>
          <w:szCs w:val="20"/>
        </w:rPr>
        <w:t>.</w:t>
      </w:r>
      <w:r w:rsidRPr="0030139D">
        <w:rPr>
          <w:rFonts w:ascii="Arial" w:hAnsi="Arial" w:cs="Arial"/>
          <w:sz w:val="20"/>
          <w:szCs w:val="20"/>
        </w:rPr>
        <w:t xml:space="preserve"> </w:t>
      </w:r>
      <w:r>
        <w:rPr>
          <w:rFonts w:ascii="Arial" w:hAnsi="Arial" w:cs="Arial"/>
          <w:sz w:val="20"/>
          <w:szCs w:val="20"/>
        </w:rPr>
        <w:t xml:space="preserve">                                                            </w:t>
      </w:r>
      <w:r w:rsidRPr="0030139D">
        <w:rPr>
          <w:rFonts w:ascii="Arial" w:hAnsi="Arial" w:cs="Arial"/>
          <w:sz w:val="20"/>
          <w:szCs w:val="20"/>
        </w:rPr>
        <w:t xml:space="preserve"> (i.e.</w:t>
      </w:r>
      <w:r>
        <w:rPr>
          <w:rFonts w:ascii="Arial" w:hAnsi="Arial" w:cs="Arial"/>
          <w:sz w:val="20"/>
          <w:szCs w:val="20"/>
        </w:rPr>
        <w:t>,</w:t>
      </w:r>
      <w:r w:rsidRPr="0030139D">
        <w:rPr>
          <w:rFonts w:ascii="Arial" w:hAnsi="Arial" w:cs="Arial"/>
          <w:sz w:val="20"/>
          <w:szCs w:val="20"/>
        </w:rPr>
        <w:t xml:space="preserve"> </w:t>
      </w:r>
      <w:hyperlink r:id="rId11" w:history="1">
        <w:r w:rsidRPr="0030139D">
          <w:rPr>
            <w:rStyle w:val="Hyperlink"/>
            <w:rFonts w:ascii="Arial" w:hAnsi="Arial" w:cs="Arial"/>
            <w:color w:val="auto"/>
            <w:sz w:val="20"/>
            <w:szCs w:val="20"/>
          </w:rPr>
          <w:t>ABStudent1234@muleriders.saumag.edu</w:t>
        </w:r>
      </w:hyperlink>
      <w:r w:rsidRPr="0030139D">
        <w:rPr>
          <w:rFonts w:ascii="Arial" w:hAnsi="Arial" w:cs="Arial"/>
          <w:sz w:val="20"/>
          <w:szCs w:val="20"/>
        </w:rPr>
        <w:t>)</w:t>
      </w:r>
    </w:p>
    <w:p w:rsidR="001179F4" w:rsidRDefault="001179F4" w:rsidP="001179F4">
      <w:pPr>
        <w:pStyle w:val="ListParagraph"/>
        <w:numPr>
          <w:ilvl w:val="0"/>
          <w:numId w:val="6"/>
        </w:numPr>
        <w:ind w:left="360"/>
        <w:rPr>
          <w:rFonts w:ascii="Arial" w:hAnsi="Arial" w:cs="Arial"/>
          <w:sz w:val="20"/>
          <w:szCs w:val="20"/>
        </w:rPr>
      </w:pPr>
      <w:r w:rsidRPr="00D23045">
        <w:rPr>
          <w:rFonts w:ascii="Arial" w:hAnsi="Arial" w:cs="Arial"/>
          <w:sz w:val="20"/>
          <w:szCs w:val="20"/>
        </w:rPr>
        <w:t>Your initial password will be</w:t>
      </w:r>
      <w:r>
        <w:rPr>
          <w:rFonts w:ascii="Arial" w:hAnsi="Arial" w:cs="Arial"/>
          <w:sz w:val="20"/>
          <w:szCs w:val="20"/>
        </w:rPr>
        <w:t xml:space="preserve"> given in CampusConnect via mySAU located at web.saumag.edu. Typically, the password is</w:t>
      </w:r>
      <w:r w:rsidRPr="00D23045">
        <w:rPr>
          <w:rFonts w:ascii="Arial" w:hAnsi="Arial" w:cs="Arial"/>
          <w:sz w:val="20"/>
          <w:szCs w:val="20"/>
        </w:rPr>
        <w:t xml:space="preserve"> </w:t>
      </w:r>
      <w:r w:rsidRPr="00D23045">
        <w:rPr>
          <w:rFonts w:ascii="Arial" w:hAnsi="Arial" w:cs="Arial"/>
          <w:b/>
          <w:sz w:val="20"/>
          <w:szCs w:val="20"/>
        </w:rPr>
        <w:t>the last six digits of your SSN OR your first, middle, &amp; last initials in CAPS followed by the last 6 digits of your SSN and an !</w:t>
      </w:r>
      <w:r w:rsidRPr="00D23045">
        <w:rPr>
          <w:rFonts w:ascii="Arial" w:hAnsi="Arial" w:cs="Arial"/>
          <w:sz w:val="20"/>
          <w:szCs w:val="20"/>
        </w:rPr>
        <w:t>. (i.e., ABC456789!)</w:t>
      </w:r>
    </w:p>
    <w:p w:rsidR="001179F4" w:rsidRDefault="001179F4" w:rsidP="00F203F4">
      <w:pPr>
        <w:shd w:val="clear" w:color="auto" w:fill="FFFFFF"/>
        <w:contextualSpacing/>
        <w:rPr>
          <w:rFonts w:ascii="Arial" w:hAnsi="Arial" w:cs="Arial"/>
          <w:b/>
          <w14:shadow w14:blurRad="50800" w14:dist="38100" w14:dir="2700000" w14:sx="100000" w14:sy="100000" w14:kx="0" w14:ky="0" w14:algn="tl">
            <w14:srgbClr w14:val="000000">
              <w14:alpha w14:val="60000"/>
            </w14:srgbClr>
          </w14:shadow>
        </w:rPr>
      </w:pPr>
      <w:r>
        <w:rPr>
          <w:rFonts w:ascii="Arial" w:hAnsi="Arial" w:cs="Arial"/>
          <w:noProof/>
          <w:sz w:val="20"/>
          <w:szCs w:val="20"/>
        </w:rPr>
        <w:drawing>
          <wp:inline distT="0" distB="0" distL="0" distR="0" wp14:anchorId="165C42D2" wp14:editId="6C7C3F50">
            <wp:extent cx="4057650" cy="2429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EA0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7650" cy="2429510"/>
                    </a:xfrm>
                    <a:prstGeom prst="rect">
                      <a:avLst/>
                    </a:prstGeom>
                  </pic:spPr>
                </pic:pic>
              </a:graphicData>
            </a:graphic>
          </wp:inline>
        </w:drawing>
      </w:r>
    </w:p>
    <w:p w:rsidR="001179F4" w:rsidRDefault="001179F4" w:rsidP="00F203F4">
      <w:pPr>
        <w:shd w:val="clear" w:color="auto" w:fill="FFFFFF"/>
        <w:contextualSpacing/>
        <w:rPr>
          <w:rFonts w:ascii="Arial" w:hAnsi="Arial" w:cs="Arial"/>
          <w:b/>
          <w14:shadow w14:blurRad="50800" w14:dist="38100" w14:dir="2700000" w14:sx="100000" w14:sy="100000" w14:kx="0" w14:ky="0" w14:algn="tl">
            <w14:srgbClr w14:val="000000">
              <w14:alpha w14:val="60000"/>
            </w14:srgbClr>
          </w14:shadow>
        </w:rPr>
      </w:pPr>
    </w:p>
    <w:p w:rsidR="003B7B22" w:rsidRDefault="003B7B22" w:rsidP="00F203F4">
      <w:pPr>
        <w:shd w:val="clear" w:color="auto" w:fill="FFFFFF"/>
        <w:contextualSpacing/>
        <w:rPr>
          <w:rFonts w:ascii="Arial" w:hAnsi="Arial" w:cs="Arial"/>
          <w:b/>
          <w14:shadow w14:blurRad="50800" w14:dist="38100" w14:dir="2700000" w14:sx="100000" w14:sy="100000" w14:kx="0" w14:ky="0" w14:algn="tl">
            <w14:srgbClr w14:val="000000">
              <w14:alpha w14:val="60000"/>
            </w14:srgbClr>
          </w14:shadow>
        </w:rPr>
      </w:pPr>
    </w:p>
    <w:p w:rsidR="00515C4E" w:rsidRPr="008A71BA" w:rsidRDefault="00515C4E" w:rsidP="00F203F4">
      <w:pPr>
        <w:shd w:val="clear" w:color="auto" w:fill="FFFFFF"/>
        <w:contextualSpacing/>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lastRenderedPageBreak/>
        <w:t>Campus Connect</w:t>
      </w:r>
    </w:p>
    <w:p w:rsidR="003B7B22" w:rsidRDefault="003B7B22" w:rsidP="001179F4">
      <w:pPr>
        <w:spacing w:after="60"/>
        <w:contextualSpacing/>
        <w:rPr>
          <w:rFonts w:ascii="Arial" w:hAnsi="Arial" w:cs="Arial"/>
          <w:sz w:val="20"/>
        </w:rPr>
      </w:pPr>
    </w:p>
    <w:p w:rsidR="001179F4" w:rsidRPr="00F13371" w:rsidRDefault="001179F4" w:rsidP="001179F4">
      <w:pPr>
        <w:spacing w:after="60"/>
        <w:contextualSpacing/>
        <w:rPr>
          <w:rFonts w:ascii="Arial" w:hAnsi="Arial" w:cs="Arial"/>
          <w:sz w:val="20"/>
        </w:rPr>
      </w:pPr>
      <w:r w:rsidRPr="00F13371">
        <w:rPr>
          <w:rFonts w:ascii="Arial" w:hAnsi="Arial" w:cs="Arial"/>
          <w:sz w:val="20"/>
        </w:rPr>
        <w:t xml:space="preserve">To access, go to </w:t>
      </w:r>
      <w:r>
        <w:rPr>
          <w:rFonts w:ascii="Arial" w:hAnsi="Arial" w:cs="Arial"/>
          <w:sz w:val="20"/>
        </w:rPr>
        <w:t xml:space="preserve">the </w:t>
      </w:r>
      <w:r w:rsidRPr="00F13371">
        <w:rPr>
          <w:rFonts w:ascii="Arial" w:hAnsi="Arial" w:cs="Arial"/>
          <w:sz w:val="20"/>
        </w:rPr>
        <w:t>SAU home</w:t>
      </w:r>
      <w:r>
        <w:rPr>
          <w:rFonts w:ascii="Arial" w:hAnsi="Arial" w:cs="Arial"/>
          <w:sz w:val="20"/>
        </w:rPr>
        <w:t xml:space="preserve"> </w:t>
      </w:r>
      <w:r w:rsidRPr="00F13371">
        <w:rPr>
          <w:rFonts w:ascii="Arial" w:hAnsi="Arial" w:cs="Arial"/>
          <w:sz w:val="20"/>
        </w:rPr>
        <w:t>page</w:t>
      </w:r>
      <w:r>
        <w:rPr>
          <w:rFonts w:ascii="Arial" w:hAnsi="Arial" w:cs="Arial"/>
          <w:sz w:val="20"/>
        </w:rPr>
        <w:t xml:space="preserve"> at web.saumag.edu</w:t>
      </w:r>
      <w:r w:rsidRPr="00F13371">
        <w:rPr>
          <w:rFonts w:ascii="Arial" w:hAnsi="Arial" w:cs="Arial"/>
          <w:sz w:val="20"/>
        </w:rPr>
        <w:t xml:space="preserve"> </w:t>
      </w:r>
      <w:r>
        <w:rPr>
          <w:rFonts w:ascii="Arial" w:hAnsi="Arial" w:cs="Arial"/>
          <w:sz w:val="20"/>
        </w:rPr>
        <w:t xml:space="preserve">Next, </w:t>
      </w:r>
      <w:r w:rsidRPr="00F13371">
        <w:rPr>
          <w:rFonts w:ascii="Arial" w:hAnsi="Arial" w:cs="Arial"/>
          <w:sz w:val="20"/>
        </w:rPr>
        <w:t xml:space="preserve">click on </w:t>
      </w:r>
      <w:r>
        <w:rPr>
          <w:rFonts w:ascii="Arial" w:hAnsi="Arial" w:cs="Arial"/>
          <w:sz w:val="20"/>
        </w:rPr>
        <w:t>mySA</w:t>
      </w:r>
      <w:r w:rsidR="008244DF">
        <w:rPr>
          <w:rFonts w:ascii="Arial" w:hAnsi="Arial" w:cs="Arial"/>
          <w:sz w:val="20"/>
        </w:rPr>
        <w:t>U</w:t>
      </w:r>
      <w:r>
        <w:rPr>
          <w:rFonts w:ascii="Arial" w:hAnsi="Arial" w:cs="Arial"/>
          <w:sz w:val="20"/>
        </w:rPr>
        <w:t xml:space="preserve"> and</w:t>
      </w:r>
      <w:r w:rsidRPr="00F13371">
        <w:rPr>
          <w:rFonts w:ascii="Arial" w:hAnsi="Arial" w:cs="Arial"/>
          <w:sz w:val="20"/>
        </w:rPr>
        <w:t xml:space="preserve"> </w:t>
      </w:r>
      <w:r>
        <w:rPr>
          <w:rFonts w:ascii="Arial" w:hAnsi="Arial" w:cs="Arial"/>
          <w:sz w:val="20"/>
        </w:rPr>
        <w:t>l</w:t>
      </w:r>
      <w:r w:rsidRPr="00F13371">
        <w:rPr>
          <w:rFonts w:ascii="Arial" w:hAnsi="Arial" w:cs="Arial"/>
          <w:sz w:val="20"/>
        </w:rPr>
        <w:t xml:space="preserve">ogin using </w:t>
      </w:r>
      <w:r>
        <w:rPr>
          <w:rFonts w:ascii="Arial" w:hAnsi="Arial" w:cs="Arial"/>
          <w:sz w:val="20"/>
        </w:rPr>
        <w:t>SAU username and password</w:t>
      </w:r>
      <w:r w:rsidRPr="00F13371">
        <w:rPr>
          <w:rFonts w:ascii="Arial" w:hAnsi="Arial" w:cs="Arial"/>
          <w:sz w:val="20"/>
        </w:rPr>
        <w:t>.</w:t>
      </w:r>
      <w:r>
        <w:rPr>
          <w:rFonts w:ascii="Arial" w:hAnsi="Arial" w:cs="Arial"/>
          <w:sz w:val="20"/>
        </w:rPr>
        <w:t xml:space="preserve"> If you do not have a SAU username or password, please select </w:t>
      </w:r>
      <w:r>
        <w:rPr>
          <w:rFonts w:ascii="Arial" w:hAnsi="Arial" w:cs="Arial"/>
          <w:sz w:val="20"/>
          <w:szCs w:val="20"/>
        </w:rPr>
        <w:t>“</w:t>
      </w:r>
      <w:r w:rsidRPr="00B06A54">
        <w:rPr>
          <w:b/>
          <w:bCs/>
          <w:i/>
          <w:iCs/>
        </w:rPr>
        <w:t>New Users Click Here</w:t>
      </w:r>
      <w:r>
        <w:t>”</w:t>
      </w:r>
      <w:r w:rsidRPr="0030139D">
        <w:rPr>
          <w:rFonts w:ascii="Arial" w:hAnsi="Arial" w:cs="Arial"/>
          <w:sz w:val="20"/>
          <w:szCs w:val="20"/>
        </w:rPr>
        <w:t xml:space="preserve"> </w:t>
      </w:r>
      <w:r>
        <w:rPr>
          <w:rFonts w:ascii="Arial" w:hAnsi="Arial" w:cs="Arial"/>
          <w:sz w:val="20"/>
          <w:szCs w:val="20"/>
        </w:rPr>
        <w:t xml:space="preserve">and submit your request. </w:t>
      </w:r>
      <w:r w:rsidRPr="00F13371">
        <w:rPr>
          <w:rFonts w:ascii="Arial" w:hAnsi="Arial" w:cs="Arial"/>
          <w:sz w:val="20"/>
        </w:rPr>
        <w:t>Through Campus</w:t>
      </w:r>
      <w:r>
        <w:rPr>
          <w:rFonts w:ascii="Arial" w:hAnsi="Arial" w:cs="Arial"/>
          <w:sz w:val="20"/>
        </w:rPr>
        <w:t xml:space="preserve"> </w:t>
      </w:r>
      <w:r w:rsidRPr="00F13371">
        <w:rPr>
          <w:rFonts w:ascii="Arial" w:hAnsi="Arial" w:cs="Arial"/>
          <w:sz w:val="20"/>
        </w:rPr>
        <w:t>Connect, you may:</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395"/>
      </w:tblGrid>
      <w:tr w:rsidR="00515C4E" w:rsidRPr="0030139D" w:rsidTr="00D4646F">
        <w:tc>
          <w:tcPr>
            <w:tcW w:w="3150" w:type="dxa"/>
          </w:tcPr>
          <w:p w:rsidR="00515C4E" w:rsidRPr="001127AA" w:rsidRDefault="00515C4E" w:rsidP="00D4646F">
            <w:pPr>
              <w:pStyle w:val="ListParagraph"/>
              <w:numPr>
                <w:ilvl w:val="0"/>
                <w:numId w:val="19"/>
              </w:numPr>
              <w:ind w:left="180" w:hanging="180"/>
              <w:rPr>
                <w:rFonts w:ascii="Arial" w:hAnsi="Arial" w:cs="Arial"/>
                <w:sz w:val="20"/>
              </w:rPr>
            </w:pPr>
            <w:r w:rsidRPr="001127AA">
              <w:rPr>
                <w:rFonts w:ascii="Arial" w:hAnsi="Arial" w:cs="Arial"/>
                <w:sz w:val="20"/>
              </w:rPr>
              <w:t>View current class schedule</w:t>
            </w:r>
          </w:p>
          <w:p w:rsidR="00515C4E" w:rsidRPr="001127AA" w:rsidRDefault="00515C4E" w:rsidP="00D4646F">
            <w:pPr>
              <w:pStyle w:val="ListParagraph"/>
              <w:numPr>
                <w:ilvl w:val="0"/>
                <w:numId w:val="19"/>
              </w:numPr>
              <w:ind w:left="180" w:hanging="180"/>
              <w:rPr>
                <w:rFonts w:ascii="Arial" w:hAnsi="Arial" w:cs="Arial"/>
                <w:sz w:val="20"/>
              </w:rPr>
            </w:pPr>
            <w:r w:rsidRPr="001127AA">
              <w:rPr>
                <w:rFonts w:ascii="Arial" w:hAnsi="Arial" w:cs="Arial"/>
                <w:sz w:val="20"/>
              </w:rPr>
              <w:t>View grade report</w:t>
            </w:r>
          </w:p>
          <w:p w:rsidR="00515C4E" w:rsidRPr="001127AA" w:rsidRDefault="00515C4E" w:rsidP="00D4646F">
            <w:pPr>
              <w:pStyle w:val="ListParagraph"/>
              <w:numPr>
                <w:ilvl w:val="0"/>
                <w:numId w:val="19"/>
              </w:numPr>
              <w:ind w:left="180" w:hanging="180"/>
              <w:rPr>
                <w:rFonts w:ascii="Arial" w:hAnsi="Arial" w:cs="Arial"/>
                <w:sz w:val="20"/>
              </w:rPr>
            </w:pPr>
            <w:r w:rsidRPr="001127AA">
              <w:rPr>
                <w:rFonts w:ascii="Arial" w:hAnsi="Arial" w:cs="Arial"/>
                <w:sz w:val="20"/>
              </w:rPr>
              <w:t>Check course availability</w:t>
            </w:r>
          </w:p>
          <w:p w:rsidR="00515C4E" w:rsidRPr="001127AA" w:rsidRDefault="00515C4E" w:rsidP="00D4646F">
            <w:pPr>
              <w:pStyle w:val="ListParagraph"/>
              <w:numPr>
                <w:ilvl w:val="0"/>
                <w:numId w:val="19"/>
              </w:numPr>
              <w:ind w:left="180" w:hanging="180"/>
              <w:rPr>
                <w:rFonts w:ascii="Arial" w:hAnsi="Arial" w:cs="Arial"/>
                <w:sz w:val="20"/>
              </w:rPr>
            </w:pPr>
            <w:r w:rsidRPr="001127AA">
              <w:rPr>
                <w:rFonts w:ascii="Arial" w:hAnsi="Arial" w:cs="Arial"/>
                <w:sz w:val="20"/>
              </w:rPr>
              <w:t>View financial aid functions</w:t>
            </w:r>
          </w:p>
        </w:tc>
        <w:tc>
          <w:tcPr>
            <w:tcW w:w="3395" w:type="dxa"/>
          </w:tcPr>
          <w:p w:rsidR="00515C4E" w:rsidRPr="001127AA" w:rsidRDefault="00515C4E" w:rsidP="00D4646F">
            <w:pPr>
              <w:pStyle w:val="ListParagraph"/>
              <w:numPr>
                <w:ilvl w:val="0"/>
                <w:numId w:val="19"/>
              </w:numPr>
              <w:ind w:left="323" w:hanging="242"/>
              <w:rPr>
                <w:rFonts w:ascii="Arial" w:hAnsi="Arial" w:cs="Arial"/>
                <w:sz w:val="20"/>
              </w:rPr>
            </w:pPr>
            <w:r w:rsidRPr="001127AA">
              <w:rPr>
                <w:rFonts w:ascii="Arial" w:hAnsi="Arial" w:cs="Arial"/>
                <w:sz w:val="20"/>
              </w:rPr>
              <w:t>View unofficial transcripts</w:t>
            </w:r>
          </w:p>
          <w:p w:rsidR="00515C4E" w:rsidRPr="001127AA" w:rsidRDefault="00515C4E" w:rsidP="00D4646F">
            <w:pPr>
              <w:pStyle w:val="ListParagraph"/>
              <w:numPr>
                <w:ilvl w:val="0"/>
                <w:numId w:val="19"/>
              </w:numPr>
              <w:ind w:left="323" w:hanging="242"/>
              <w:rPr>
                <w:rFonts w:ascii="Arial" w:hAnsi="Arial" w:cs="Arial"/>
                <w:sz w:val="20"/>
              </w:rPr>
            </w:pPr>
            <w:r w:rsidRPr="001127AA">
              <w:rPr>
                <w:rFonts w:ascii="Arial" w:hAnsi="Arial" w:cs="Arial"/>
                <w:sz w:val="20"/>
              </w:rPr>
              <w:t>View demographic information</w:t>
            </w:r>
          </w:p>
          <w:p w:rsidR="00515C4E" w:rsidRPr="001127AA" w:rsidRDefault="00515C4E" w:rsidP="00D4646F">
            <w:pPr>
              <w:pStyle w:val="ListParagraph"/>
              <w:numPr>
                <w:ilvl w:val="0"/>
                <w:numId w:val="19"/>
              </w:numPr>
              <w:ind w:left="323" w:hanging="242"/>
              <w:rPr>
                <w:rFonts w:ascii="Arial" w:hAnsi="Arial" w:cs="Arial"/>
                <w:sz w:val="20"/>
              </w:rPr>
            </w:pPr>
            <w:r w:rsidRPr="001127AA">
              <w:rPr>
                <w:rFonts w:ascii="Arial" w:hAnsi="Arial" w:cs="Arial"/>
                <w:sz w:val="20"/>
              </w:rPr>
              <w:t>View holds on your account</w:t>
            </w:r>
          </w:p>
        </w:tc>
      </w:tr>
    </w:tbl>
    <w:p w:rsidR="00F203F4" w:rsidRDefault="00F203F4" w:rsidP="00515C4E">
      <w:pPr>
        <w:spacing w:after="60"/>
        <w:contextualSpacing/>
        <w:rPr>
          <w:rFonts w:ascii="Arial" w:hAnsi="Arial" w:cs="Arial"/>
          <w:b/>
          <w14:shadow w14:blurRad="50800" w14:dist="38100" w14:dir="2700000" w14:sx="100000" w14:sy="100000" w14:kx="0" w14:ky="0" w14:algn="tl">
            <w14:srgbClr w14:val="000000">
              <w14:alpha w14:val="60000"/>
            </w14:srgbClr>
          </w14:shadow>
        </w:rPr>
      </w:pPr>
    </w:p>
    <w:p w:rsidR="00515C4E" w:rsidRPr="008A71BA" w:rsidRDefault="00515C4E" w:rsidP="00515C4E">
      <w:pPr>
        <w:spacing w:after="60"/>
        <w:contextualSpacing/>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t>Blackboard</w:t>
      </w:r>
    </w:p>
    <w:p w:rsidR="00515C4E" w:rsidRPr="00F13371" w:rsidRDefault="00515C4E" w:rsidP="00515C4E">
      <w:pPr>
        <w:contextualSpacing/>
        <w:rPr>
          <w:rFonts w:ascii="Arial" w:hAnsi="Arial" w:cs="Arial"/>
          <w:sz w:val="20"/>
          <w:szCs w:val="20"/>
        </w:rPr>
      </w:pPr>
      <w:r>
        <w:rPr>
          <w:rFonts w:ascii="Arial" w:hAnsi="Arial" w:cs="Arial"/>
          <w:sz w:val="20"/>
          <w:szCs w:val="20"/>
        </w:rPr>
        <w:t xml:space="preserve">Blackboard is a Web-based education tool that accompanies many SAU  courses.  Depending upon the instructor, Blackboard allows students to access information about their courses and perform a variety of tasks, such as submitting assignments. </w:t>
      </w:r>
      <w:r w:rsidRPr="00F13371">
        <w:rPr>
          <w:rFonts w:ascii="Arial" w:hAnsi="Arial" w:cs="Arial"/>
          <w:sz w:val="20"/>
          <w:szCs w:val="20"/>
        </w:rPr>
        <w:t>To access, go to the SAU homepage, select the Blackboard link. Log</w:t>
      </w:r>
      <w:r>
        <w:rPr>
          <w:rFonts w:ascii="Arial" w:hAnsi="Arial" w:cs="Arial"/>
          <w:sz w:val="20"/>
          <w:szCs w:val="20"/>
        </w:rPr>
        <w:t xml:space="preserve"> </w:t>
      </w:r>
      <w:r w:rsidRPr="00F13371">
        <w:rPr>
          <w:rFonts w:ascii="Arial" w:hAnsi="Arial" w:cs="Arial"/>
          <w:sz w:val="20"/>
          <w:szCs w:val="20"/>
        </w:rPr>
        <w:t>in</w:t>
      </w:r>
      <w:r>
        <w:rPr>
          <w:rFonts w:ascii="Arial" w:hAnsi="Arial" w:cs="Arial"/>
          <w:sz w:val="20"/>
          <w:szCs w:val="20"/>
        </w:rPr>
        <w:t>to Blackboard from the SAU homepage</w:t>
      </w:r>
      <w:r w:rsidRPr="00F13371">
        <w:rPr>
          <w:rFonts w:ascii="Arial" w:hAnsi="Arial" w:cs="Arial"/>
          <w:sz w:val="20"/>
          <w:szCs w:val="20"/>
        </w:rPr>
        <w:t xml:space="preserve"> using your login ID</w:t>
      </w:r>
      <w:r>
        <w:rPr>
          <w:rFonts w:ascii="Arial" w:hAnsi="Arial" w:cs="Arial"/>
          <w:sz w:val="20"/>
          <w:szCs w:val="20"/>
        </w:rPr>
        <w:t xml:space="preserve"> </w:t>
      </w:r>
      <w:r w:rsidRPr="00F13371">
        <w:rPr>
          <w:rFonts w:ascii="Arial" w:hAnsi="Arial" w:cs="Arial"/>
          <w:sz w:val="20"/>
          <w:szCs w:val="20"/>
        </w:rPr>
        <w:t>(</w:t>
      </w:r>
      <w:r w:rsidRPr="00DA18C1">
        <w:rPr>
          <w:rFonts w:ascii="Arial" w:hAnsi="Arial" w:cs="Arial"/>
          <w:sz w:val="20"/>
          <w:szCs w:val="20"/>
        </w:rPr>
        <w:t>i.e. ABStudent1234</w:t>
      </w:r>
      <w:r w:rsidRPr="00F13371">
        <w:rPr>
          <w:rFonts w:ascii="Arial" w:hAnsi="Arial" w:cs="Arial"/>
          <w:sz w:val="20"/>
          <w:szCs w:val="20"/>
        </w:rPr>
        <w:t xml:space="preserve">). Your default password is the last 6 digits of your Social Security Number). </w:t>
      </w:r>
    </w:p>
    <w:p w:rsidR="00F203F4" w:rsidRDefault="00F203F4" w:rsidP="00515C4E">
      <w:pPr>
        <w:contextualSpacing/>
        <w:rPr>
          <w:rFonts w:ascii="Arial" w:hAnsi="Arial" w:cs="Arial"/>
          <w:b/>
          <w14:shadow w14:blurRad="50800" w14:dist="38100" w14:dir="2700000" w14:sx="100000" w14:sy="100000" w14:kx="0" w14:ky="0" w14:algn="tl">
            <w14:srgbClr w14:val="000000">
              <w14:alpha w14:val="60000"/>
            </w14:srgbClr>
          </w14:shadow>
        </w:rPr>
      </w:pPr>
    </w:p>
    <w:p w:rsidR="00515C4E" w:rsidRPr="008A71BA" w:rsidRDefault="00515C4E" w:rsidP="00515C4E">
      <w:pPr>
        <w:contextualSpacing/>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t>Printing Files</w:t>
      </w:r>
    </w:p>
    <w:p w:rsidR="00515C4E" w:rsidRPr="00F13371" w:rsidRDefault="00515C4E" w:rsidP="00515C4E">
      <w:pPr>
        <w:spacing w:before="240" w:after="0"/>
        <w:contextualSpacing/>
        <w:rPr>
          <w:rFonts w:ascii="Arial" w:hAnsi="Arial" w:cs="Arial"/>
          <w:sz w:val="20"/>
        </w:rPr>
      </w:pPr>
      <w:r w:rsidRPr="00F13371">
        <w:rPr>
          <w:rFonts w:ascii="Arial" w:hAnsi="Arial" w:cs="Arial"/>
          <w:sz w:val="20"/>
        </w:rPr>
        <w:t>Your technology fee provides you an allotment of $5.00 for printing per semester (color $.10</w:t>
      </w:r>
      <w:r w:rsidR="00EF4988">
        <w:rPr>
          <w:rFonts w:ascii="Arial" w:hAnsi="Arial" w:cs="Arial"/>
          <w:sz w:val="20"/>
        </w:rPr>
        <w:t xml:space="preserve"> /</w:t>
      </w:r>
      <w:r w:rsidRPr="00F13371">
        <w:rPr>
          <w:rFonts w:ascii="Arial" w:hAnsi="Arial" w:cs="Arial"/>
          <w:sz w:val="20"/>
        </w:rPr>
        <w:t xml:space="preserve"> b&amp;w $.02</w:t>
      </w:r>
      <w:r w:rsidR="00EF4988">
        <w:rPr>
          <w:rFonts w:ascii="Arial" w:hAnsi="Arial" w:cs="Arial"/>
          <w:sz w:val="20"/>
        </w:rPr>
        <w:t xml:space="preserve"> –per page</w:t>
      </w:r>
      <w:r w:rsidRPr="00F13371">
        <w:rPr>
          <w:rFonts w:ascii="Arial" w:hAnsi="Arial" w:cs="Arial"/>
          <w:sz w:val="20"/>
        </w:rPr>
        <w:t xml:space="preserve">).  </w:t>
      </w:r>
    </w:p>
    <w:p w:rsidR="00515C4E" w:rsidRPr="00F13371" w:rsidRDefault="00515C4E" w:rsidP="00515C4E">
      <w:pPr>
        <w:spacing w:before="240" w:after="0"/>
        <w:contextualSpacing/>
        <w:rPr>
          <w:rFonts w:ascii="Arial" w:hAnsi="Arial" w:cs="Arial"/>
          <w:sz w:val="8"/>
        </w:rPr>
      </w:pPr>
    </w:p>
    <w:p w:rsidR="00515C4E" w:rsidRDefault="00515C4E" w:rsidP="00515C4E">
      <w:pPr>
        <w:contextualSpacing/>
        <w:jc w:val="center"/>
        <w:rPr>
          <w:rFonts w:ascii="Arial" w:hAnsi="Arial" w:cs="Arial"/>
          <w:b/>
          <w:sz w:val="28"/>
          <w:u w:val="single"/>
          <w14:shadow w14:blurRad="50800" w14:dist="38100" w14:dir="2700000" w14:sx="100000" w14:sy="100000" w14:kx="0" w14:ky="0" w14:algn="tl">
            <w14:srgbClr w14:val="000000">
              <w14:alpha w14:val="60000"/>
            </w14:srgbClr>
          </w14:shadow>
        </w:rPr>
      </w:pPr>
      <w:r w:rsidRPr="00F13371">
        <w:rPr>
          <w:rFonts w:ascii="Arial" w:hAnsi="Arial" w:cs="Arial"/>
          <w:sz w:val="20"/>
        </w:rPr>
        <w:t xml:space="preserve">Additional pages can be purchased in increments of $5 at the Business Office (On average, students print apx. 71 pages per semester.)  </w:t>
      </w:r>
      <w:r>
        <w:rPr>
          <w:rFonts w:ascii="Arial" w:hAnsi="Arial" w:cs="Arial"/>
          <w:sz w:val="20"/>
        </w:rPr>
        <w:t>Students may call t</w:t>
      </w:r>
      <w:r w:rsidRPr="00F13371">
        <w:rPr>
          <w:rFonts w:ascii="Arial" w:hAnsi="Arial" w:cs="Arial"/>
          <w:sz w:val="20"/>
        </w:rPr>
        <w:t>he Business Office Monday-Friday from 9 a.m. to 4 p.m.</w:t>
      </w:r>
      <w:r>
        <w:rPr>
          <w:rFonts w:ascii="Arial" w:hAnsi="Arial" w:cs="Arial"/>
          <w:sz w:val="20"/>
        </w:rPr>
        <w:t xml:space="preserve"> and purchase additional allotments with a debit or credit card.</w:t>
      </w:r>
      <w:r w:rsidRPr="00F13371">
        <w:rPr>
          <w:rFonts w:ascii="Arial" w:hAnsi="Arial" w:cs="Arial"/>
          <w:sz w:val="20"/>
        </w:rPr>
        <w:t xml:space="preserve">   Unused pages that were purchased above the allotment will be rolled forward to the next semester.</w:t>
      </w:r>
    </w:p>
    <w:p w:rsidR="00515C4E" w:rsidRDefault="00515C4E" w:rsidP="00180911">
      <w:pPr>
        <w:contextualSpacing/>
        <w:jc w:val="center"/>
        <w:rPr>
          <w:rFonts w:ascii="Arial" w:hAnsi="Arial" w:cs="Arial"/>
          <w:b/>
          <w:sz w:val="28"/>
          <w:u w:val="single"/>
          <w14:shadow w14:blurRad="50800" w14:dist="38100" w14:dir="2700000" w14:sx="100000" w14:sy="100000" w14:kx="0" w14:ky="0" w14:algn="tl">
            <w14:srgbClr w14:val="000000">
              <w14:alpha w14:val="60000"/>
            </w14:srgbClr>
          </w14:shadow>
        </w:rPr>
      </w:pPr>
    </w:p>
    <w:p w:rsidR="006D4A80" w:rsidRPr="008A71BA" w:rsidRDefault="006D4A80" w:rsidP="006D4A80">
      <w:pPr>
        <w:contextualSpacing/>
        <w:jc w:val="center"/>
        <w:rPr>
          <w:rFonts w:ascii="Arial" w:hAnsi="Arial" w:cs="Arial"/>
          <w:b/>
          <w:sz w:val="28"/>
          <w14:shadow w14:blurRad="50800" w14:dist="38100" w14:dir="2700000" w14:sx="100000" w14:sy="100000" w14:kx="0" w14:ky="0" w14:algn="tl">
            <w14:srgbClr w14:val="000000">
              <w14:alpha w14:val="60000"/>
            </w14:srgbClr>
          </w14:shadow>
        </w:rPr>
      </w:pPr>
      <w:r w:rsidRPr="008A71BA">
        <w:rPr>
          <w:rFonts w:ascii="Arial" w:hAnsi="Arial" w:cs="Arial"/>
          <w:b/>
          <w:sz w:val="28"/>
          <w14:shadow w14:blurRad="50800" w14:dist="38100" w14:dir="2700000" w14:sx="100000" w14:sy="100000" w14:kx="0" w14:ky="0" w14:algn="tl">
            <w14:srgbClr w14:val="000000">
              <w14:alpha w14:val="60000"/>
            </w14:srgbClr>
          </w14:shadow>
        </w:rPr>
        <w:t>Magale’s Online Resources</w:t>
      </w:r>
    </w:p>
    <w:p w:rsidR="003B7B22" w:rsidRDefault="003B7B22" w:rsidP="006D4A80">
      <w:pPr>
        <w:contextualSpacing/>
        <w:jc w:val="center"/>
        <w:rPr>
          <w:rFonts w:ascii="Arial" w:hAnsi="Arial" w:cs="Arial"/>
          <w:i/>
          <w:szCs w:val="24"/>
        </w:rPr>
      </w:pPr>
    </w:p>
    <w:p w:rsidR="006D4A80" w:rsidRPr="0030139D" w:rsidRDefault="006D4A80" w:rsidP="006D4A80">
      <w:pPr>
        <w:contextualSpacing/>
        <w:jc w:val="center"/>
        <w:rPr>
          <w:rFonts w:ascii="Arial" w:hAnsi="Arial" w:cs="Arial"/>
          <w:sz w:val="28"/>
          <w:szCs w:val="24"/>
        </w:rPr>
      </w:pPr>
      <w:r w:rsidRPr="0030139D">
        <w:rPr>
          <w:rFonts w:ascii="Arial" w:hAnsi="Arial" w:cs="Arial"/>
          <w:i/>
          <w:szCs w:val="24"/>
        </w:rPr>
        <w:t xml:space="preserve">Available via: </w:t>
      </w:r>
      <w:hyperlink r:id="rId13" w:history="1">
        <w:r w:rsidRPr="0030139D">
          <w:rPr>
            <w:rStyle w:val="Hyperlink"/>
            <w:rFonts w:ascii="Arial" w:hAnsi="Arial" w:cs="Arial"/>
            <w:color w:val="auto"/>
            <w:sz w:val="28"/>
            <w:szCs w:val="24"/>
          </w:rPr>
          <w:t>http://web.saumag.edu/library</w:t>
        </w:r>
      </w:hyperlink>
      <w:r w:rsidRPr="0030139D">
        <w:rPr>
          <w:rFonts w:ascii="Arial" w:hAnsi="Arial" w:cs="Arial"/>
          <w:sz w:val="28"/>
          <w:szCs w:val="24"/>
        </w:rPr>
        <w:t xml:space="preserve">  </w:t>
      </w:r>
    </w:p>
    <w:p w:rsidR="00442D2A" w:rsidRPr="008A71BA" w:rsidRDefault="00442D2A" w:rsidP="006D4A80">
      <w:pPr>
        <w:contextualSpacing/>
        <w:rPr>
          <w:rFonts w:ascii="Arial" w:hAnsi="Arial" w:cs="Arial"/>
          <w:b/>
          <w:sz w:val="6"/>
          <w14:shadow w14:blurRad="50800" w14:dist="38100" w14:dir="2700000" w14:sx="100000" w14:sy="100000" w14:kx="0" w14:ky="0" w14:algn="tl">
            <w14:srgbClr w14:val="000000">
              <w14:alpha w14:val="60000"/>
            </w14:srgbClr>
          </w14:shadow>
        </w:rPr>
      </w:pPr>
    </w:p>
    <w:p w:rsidR="00F13371" w:rsidRPr="008A71BA" w:rsidRDefault="00F13371" w:rsidP="006D4A80">
      <w:pPr>
        <w:contextualSpacing/>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t>Magale’s Quick Search Electronic Collections</w:t>
      </w:r>
    </w:p>
    <w:p w:rsidR="00F13371" w:rsidRPr="008A71BA" w:rsidRDefault="00F13371" w:rsidP="006D4A80">
      <w:pPr>
        <w:contextualSpacing/>
        <w:rPr>
          <w:rFonts w:ascii="Arial" w:hAnsi="Arial" w:cs="Arial"/>
          <w:b/>
          <w14:shadow w14:blurRad="50800" w14:dist="38100" w14:dir="2700000" w14:sx="100000" w14:sy="100000" w14:kx="0" w14:ky="0" w14:algn="tl">
            <w14:srgbClr w14:val="000000">
              <w14:alpha w14:val="60000"/>
            </w14:srgbClr>
          </w14:shadow>
        </w:rPr>
      </w:pPr>
      <w:r w:rsidRPr="00F13371">
        <w:rPr>
          <w:rFonts w:ascii="Arial" w:hAnsi="Arial" w:cs="Arial"/>
          <w:sz w:val="20"/>
        </w:rPr>
        <w:t>Magale Library subscribes</w:t>
      </w:r>
      <w:r>
        <w:rPr>
          <w:rFonts w:ascii="Arial" w:hAnsi="Arial" w:cs="Arial"/>
          <w:sz w:val="20"/>
        </w:rPr>
        <w:t xml:space="preserve"> to a federated search service that allows students to search most of Magale’s electronic resources simultaneously. The Quick Search Electronic Collections tool is available via the Magale Library Webpage. Users often find it best to limit their search to “Full-text” items to only retrieve items they can view </w:t>
      </w:r>
      <w:r w:rsidR="00DA18C1">
        <w:rPr>
          <w:rFonts w:ascii="Arial" w:hAnsi="Arial" w:cs="Arial"/>
          <w:sz w:val="20"/>
        </w:rPr>
        <w:t>in their entirety via the computer.  Users often also choose to limit their items to “Scholarly/Peer-reviewed Journals” to assist them in retriev</w:t>
      </w:r>
      <w:r w:rsidR="009E67FB">
        <w:rPr>
          <w:rFonts w:ascii="Arial" w:hAnsi="Arial" w:cs="Arial"/>
          <w:sz w:val="20"/>
        </w:rPr>
        <w:t>ing</w:t>
      </w:r>
      <w:r w:rsidR="00DA18C1">
        <w:rPr>
          <w:rFonts w:ascii="Arial" w:hAnsi="Arial" w:cs="Arial"/>
          <w:sz w:val="20"/>
        </w:rPr>
        <w:t xml:space="preserve"> scholarly materials.</w:t>
      </w:r>
    </w:p>
    <w:p w:rsidR="001179F4" w:rsidRDefault="001179F4" w:rsidP="006D4A80">
      <w:pPr>
        <w:contextualSpacing/>
        <w:rPr>
          <w:rFonts w:ascii="Arial" w:hAnsi="Arial" w:cs="Arial"/>
          <w:b/>
          <w14:shadow w14:blurRad="50800" w14:dist="38100" w14:dir="2700000" w14:sx="100000" w14:sy="100000" w14:kx="0" w14:ky="0" w14:algn="tl">
            <w14:srgbClr w14:val="000000">
              <w14:alpha w14:val="60000"/>
            </w14:srgbClr>
          </w14:shadow>
        </w:rPr>
      </w:pPr>
    </w:p>
    <w:p w:rsidR="003B7B22" w:rsidRDefault="003B7B22" w:rsidP="006D4A80">
      <w:pPr>
        <w:contextualSpacing/>
        <w:rPr>
          <w:rFonts w:ascii="Arial" w:hAnsi="Arial" w:cs="Arial"/>
          <w:b/>
          <w14:shadow w14:blurRad="50800" w14:dist="38100" w14:dir="2700000" w14:sx="100000" w14:sy="100000" w14:kx="0" w14:ky="0" w14:algn="tl">
            <w14:srgbClr w14:val="000000">
              <w14:alpha w14:val="60000"/>
            </w14:srgbClr>
          </w14:shadow>
        </w:rPr>
      </w:pPr>
    </w:p>
    <w:p w:rsidR="006D4A80" w:rsidRPr="008A71BA" w:rsidRDefault="006D4A80" w:rsidP="006D4A80">
      <w:pPr>
        <w:contextualSpacing/>
        <w:rPr>
          <w:rFonts w:ascii="Arial" w:hAnsi="Arial" w:cs="Arial"/>
          <w:b/>
          <w14:shadow w14:blurRad="50800" w14:dist="38100" w14:dir="2700000" w14:sx="100000" w14:sy="100000" w14:kx="0" w14:ky="0" w14:algn="tl">
            <w14:srgbClr w14:val="000000">
              <w14:alpha w14:val="60000"/>
            </w14:srgbClr>
          </w14:shadow>
        </w:rPr>
      </w:pPr>
      <w:bookmarkStart w:id="0" w:name="_GoBack"/>
      <w:bookmarkEnd w:id="0"/>
      <w:r w:rsidRPr="008A71BA">
        <w:rPr>
          <w:rFonts w:ascii="Arial" w:hAnsi="Arial" w:cs="Arial"/>
          <w:b/>
          <w14:shadow w14:blurRad="50800" w14:dist="38100" w14:dir="2700000" w14:sx="100000" w14:sy="100000" w14:kx="0" w14:ky="0" w14:algn="tl">
            <w14:srgbClr w14:val="000000">
              <w14:alpha w14:val="60000"/>
            </w14:srgbClr>
          </w14:shadow>
        </w:rPr>
        <w:lastRenderedPageBreak/>
        <w:t>Online Databases</w:t>
      </w:r>
    </w:p>
    <w:p w:rsidR="006D4A80" w:rsidRPr="00F13371" w:rsidRDefault="006D4A80" w:rsidP="006D4A80">
      <w:pPr>
        <w:contextualSpacing/>
        <w:jc w:val="both"/>
        <w:rPr>
          <w:rFonts w:ascii="Arial" w:hAnsi="Arial" w:cs="Arial"/>
          <w:sz w:val="20"/>
        </w:rPr>
      </w:pPr>
      <w:r w:rsidRPr="00F13371">
        <w:rPr>
          <w:rFonts w:ascii="Arial" w:hAnsi="Arial" w:cs="Arial"/>
          <w:sz w:val="20"/>
        </w:rPr>
        <w:t>Magale Library subscribes to many online databases.  Databases are collections of online journal, magazines, newspapers, and other publications that typically contain thousands of full-text articles and citations.  Magale’s online databases are available via the library’s homepage</w:t>
      </w:r>
      <w:r w:rsidR="00EF4988">
        <w:rPr>
          <w:rFonts w:ascii="Arial" w:hAnsi="Arial" w:cs="Arial"/>
          <w:sz w:val="20"/>
        </w:rPr>
        <w:t>;</w:t>
      </w:r>
      <w:r w:rsidRPr="00F13371">
        <w:rPr>
          <w:rFonts w:ascii="Arial" w:hAnsi="Arial" w:cs="Arial"/>
          <w:sz w:val="20"/>
        </w:rPr>
        <w:t xml:space="preserve"> see “Online Resources,” then “Databases by Title</w:t>
      </w:r>
      <w:r w:rsidR="00F13371">
        <w:rPr>
          <w:rFonts w:ascii="Arial" w:hAnsi="Arial" w:cs="Arial"/>
          <w:sz w:val="20"/>
        </w:rPr>
        <w:t>.</w:t>
      </w:r>
      <w:r w:rsidRPr="00F13371">
        <w:rPr>
          <w:rFonts w:ascii="Arial" w:hAnsi="Arial" w:cs="Arial"/>
          <w:sz w:val="20"/>
        </w:rPr>
        <w:t xml:space="preserve">” </w:t>
      </w:r>
    </w:p>
    <w:p w:rsidR="006D4A80" w:rsidRPr="008A71BA" w:rsidRDefault="006D4A80" w:rsidP="006D4A80">
      <w:pPr>
        <w:contextualSpacing/>
        <w:rPr>
          <w:rFonts w:ascii="Arial" w:hAnsi="Arial" w:cs="Arial"/>
          <w:b/>
          <w:sz w:val="6"/>
          <w:szCs w:val="10"/>
          <w14:shadow w14:blurRad="50800" w14:dist="38100" w14:dir="2700000" w14:sx="100000" w14:sy="100000" w14:kx="0" w14:ky="0" w14:algn="tl">
            <w14:srgbClr w14:val="000000">
              <w14:alpha w14:val="60000"/>
            </w14:srgbClr>
          </w14:shadow>
        </w:rPr>
      </w:pPr>
    </w:p>
    <w:p w:rsidR="006D4A80" w:rsidRPr="008A71BA" w:rsidRDefault="006D4A80" w:rsidP="006D4A80">
      <w:pPr>
        <w:contextualSpacing/>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t>Online Journals</w:t>
      </w:r>
    </w:p>
    <w:p w:rsidR="006D4A80" w:rsidRPr="00F13371" w:rsidRDefault="006D4A80" w:rsidP="006D4A80">
      <w:pPr>
        <w:contextualSpacing/>
        <w:jc w:val="both"/>
        <w:rPr>
          <w:rFonts w:ascii="Arial" w:hAnsi="Arial" w:cs="Arial"/>
          <w:sz w:val="20"/>
        </w:rPr>
      </w:pPr>
      <w:r w:rsidRPr="00F13371">
        <w:rPr>
          <w:rFonts w:ascii="Arial" w:hAnsi="Arial" w:cs="Arial"/>
          <w:sz w:val="20"/>
        </w:rPr>
        <w:t>A quick way to see if the library subscribes to a specific full-text online journal is by using the A to Z list.  The A to Z list is located via the library’s homepage</w:t>
      </w:r>
      <w:r w:rsidR="00EF4988">
        <w:rPr>
          <w:rFonts w:ascii="Arial" w:hAnsi="Arial" w:cs="Arial"/>
          <w:sz w:val="20"/>
        </w:rPr>
        <w:t>;</w:t>
      </w:r>
      <w:r w:rsidRPr="00F13371">
        <w:rPr>
          <w:rFonts w:ascii="Arial" w:hAnsi="Arial" w:cs="Arial"/>
          <w:sz w:val="20"/>
        </w:rPr>
        <w:t xml:space="preserve"> see “Online Resources,” then “E-Journals by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3"/>
      </w:tblGrid>
      <w:tr w:rsidR="001B6EA1" w:rsidTr="001B6EA1">
        <w:tc>
          <w:tcPr>
            <w:tcW w:w="6606" w:type="dxa"/>
            <w:gridSpan w:val="2"/>
          </w:tcPr>
          <w:p w:rsidR="001B6EA1" w:rsidRPr="001B6EA1" w:rsidRDefault="001B6EA1" w:rsidP="006D4A80">
            <w:pPr>
              <w:contextualSpacing/>
              <w:jc w:val="both"/>
              <w:rPr>
                <w:rFonts w:ascii="Arial" w:hAnsi="Arial" w:cs="Arial"/>
                <w:b/>
              </w:rPr>
            </w:pPr>
            <w:r w:rsidRPr="001B6EA1">
              <w:rPr>
                <w:rFonts w:ascii="Arial" w:hAnsi="Arial" w:cs="Arial"/>
                <w:b/>
              </w:rPr>
              <w:t xml:space="preserve">Magale’s </w:t>
            </w:r>
            <w:r>
              <w:rPr>
                <w:rFonts w:ascii="Arial" w:hAnsi="Arial" w:cs="Arial"/>
                <w:b/>
              </w:rPr>
              <w:t xml:space="preserve">Popular </w:t>
            </w:r>
            <w:r w:rsidRPr="001B6EA1">
              <w:rPr>
                <w:rFonts w:ascii="Arial" w:hAnsi="Arial" w:cs="Arial"/>
                <w:b/>
              </w:rPr>
              <w:t>Online Collections:</w:t>
            </w:r>
          </w:p>
        </w:tc>
      </w:tr>
      <w:tr w:rsidR="001B6EA1" w:rsidTr="001B6EA1">
        <w:tc>
          <w:tcPr>
            <w:tcW w:w="3303" w:type="dxa"/>
          </w:tcPr>
          <w:p w:rsidR="001B6EA1" w:rsidRPr="00DA18C1" w:rsidRDefault="001B6EA1" w:rsidP="001B6EA1">
            <w:pPr>
              <w:pStyle w:val="ListParagraph"/>
              <w:numPr>
                <w:ilvl w:val="0"/>
                <w:numId w:val="20"/>
              </w:numPr>
              <w:ind w:left="360"/>
              <w:jc w:val="both"/>
              <w:rPr>
                <w:rFonts w:ascii="Arial" w:hAnsi="Arial" w:cs="Arial"/>
                <w:sz w:val="20"/>
              </w:rPr>
            </w:pPr>
            <w:r w:rsidRPr="00DA18C1">
              <w:rPr>
                <w:rFonts w:ascii="Arial" w:hAnsi="Arial" w:cs="Arial"/>
                <w:sz w:val="20"/>
              </w:rPr>
              <w:t>EBSCO Host</w:t>
            </w:r>
          </w:p>
          <w:p w:rsidR="001B6EA1" w:rsidRPr="00DA18C1" w:rsidRDefault="001B6EA1" w:rsidP="001B6EA1">
            <w:pPr>
              <w:pStyle w:val="ListParagraph"/>
              <w:numPr>
                <w:ilvl w:val="0"/>
                <w:numId w:val="20"/>
              </w:numPr>
              <w:ind w:left="360"/>
              <w:jc w:val="both"/>
              <w:rPr>
                <w:rFonts w:ascii="Arial" w:hAnsi="Arial" w:cs="Arial"/>
                <w:sz w:val="20"/>
              </w:rPr>
            </w:pPr>
            <w:r w:rsidRPr="00DA18C1">
              <w:rPr>
                <w:rFonts w:ascii="Arial" w:hAnsi="Arial" w:cs="Arial"/>
                <w:sz w:val="20"/>
              </w:rPr>
              <w:t>Gale Databases</w:t>
            </w:r>
          </w:p>
          <w:p w:rsidR="001B6EA1" w:rsidRPr="00DA18C1" w:rsidRDefault="001B6EA1" w:rsidP="001B6EA1">
            <w:pPr>
              <w:pStyle w:val="ListParagraph"/>
              <w:numPr>
                <w:ilvl w:val="0"/>
                <w:numId w:val="20"/>
              </w:numPr>
              <w:ind w:left="360"/>
              <w:jc w:val="both"/>
              <w:rPr>
                <w:rFonts w:ascii="Arial" w:hAnsi="Arial" w:cs="Arial"/>
                <w:sz w:val="20"/>
              </w:rPr>
            </w:pPr>
            <w:r w:rsidRPr="00DA18C1">
              <w:rPr>
                <w:rFonts w:ascii="Arial" w:hAnsi="Arial" w:cs="Arial"/>
                <w:sz w:val="20"/>
              </w:rPr>
              <w:t>JSTOR</w:t>
            </w:r>
          </w:p>
        </w:tc>
        <w:tc>
          <w:tcPr>
            <w:tcW w:w="3303" w:type="dxa"/>
          </w:tcPr>
          <w:p w:rsidR="001B6EA1" w:rsidRPr="00DA18C1" w:rsidRDefault="001C7D15" w:rsidP="001B6EA1">
            <w:pPr>
              <w:pStyle w:val="ListParagraph"/>
              <w:numPr>
                <w:ilvl w:val="0"/>
                <w:numId w:val="20"/>
              </w:numPr>
              <w:ind w:left="297" w:hanging="270"/>
              <w:jc w:val="both"/>
              <w:rPr>
                <w:rFonts w:ascii="Arial" w:hAnsi="Arial" w:cs="Arial"/>
                <w:sz w:val="20"/>
              </w:rPr>
            </w:pPr>
            <w:r>
              <w:rPr>
                <w:rFonts w:ascii="Arial" w:hAnsi="Arial" w:cs="Arial"/>
                <w:sz w:val="20"/>
              </w:rPr>
              <w:t>Science Direct Database</w:t>
            </w:r>
          </w:p>
          <w:p w:rsidR="001B6EA1" w:rsidRPr="00DA18C1" w:rsidRDefault="001B6EA1" w:rsidP="001B6EA1">
            <w:pPr>
              <w:pStyle w:val="ListParagraph"/>
              <w:numPr>
                <w:ilvl w:val="0"/>
                <w:numId w:val="20"/>
              </w:numPr>
              <w:ind w:left="297" w:hanging="270"/>
              <w:jc w:val="both"/>
              <w:rPr>
                <w:rFonts w:ascii="Arial" w:hAnsi="Arial" w:cs="Arial"/>
                <w:sz w:val="20"/>
              </w:rPr>
            </w:pPr>
            <w:r w:rsidRPr="00DA18C1">
              <w:rPr>
                <w:rFonts w:ascii="Arial" w:hAnsi="Arial" w:cs="Arial"/>
                <w:sz w:val="20"/>
              </w:rPr>
              <w:t>Films on Demand</w:t>
            </w:r>
          </w:p>
          <w:p w:rsidR="001B6EA1" w:rsidRPr="00DA18C1" w:rsidRDefault="000A7FC7" w:rsidP="001B6EA1">
            <w:pPr>
              <w:pStyle w:val="ListParagraph"/>
              <w:numPr>
                <w:ilvl w:val="0"/>
                <w:numId w:val="20"/>
              </w:numPr>
              <w:ind w:left="297" w:hanging="270"/>
              <w:jc w:val="both"/>
              <w:rPr>
                <w:rFonts w:ascii="Arial" w:hAnsi="Arial" w:cs="Arial"/>
                <w:sz w:val="20"/>
              </w:rPr>
            </w:pPr>
            <w:r>
              <w:rPr>
                <w:rFonts w:ascii="Arial" w:hAnsi="Arial" w:cs="Arial"/>
                <w:sz w:val="20"/>
              </w:rPr>
              <w:t>EBSCO eBooks</w:t>
            </w:r>
          </w:p>
        </w:tc>
      </w:tr>
    </w:tbl>
    <w:p w:rsidR="006D4A80" w:rsidRPr="008A71BA" w:rsidRDefault="006D4A80" w:rsidP="006D4A80">
      <w:pPr>
        <w:contextualSpacing/>
        <w:rPr>
          <w:rFonts w:ascii="Arial" w:hAnsi="Arial" w:cs="Arial"/>
          <w:b/>
          <w:szCs w:val="24"/>
          <w14:shadow w14:blurRad="50800" w14:dist="38100" w14:dir="2700000" w14:sx="100000" w14:sy="100000" w14:kx="0" w14:ky="0" w14:algn="tl">
            <w14:srgbClr w14:val="000000">
              <w14:alpha w14:val="60000"/>
            </w14:srgbClr>
          </w14:shadow>
        </w:rPr>
      </w:pPr>
      <w:r w:rsidRPr="008A71BA">
        <w:rPr>
          <w:rFonts w:ascii="Arial" w:hAnsi="Arial" w:cs="Arial"/>
          <w:b/>
          <w:szCs w:val="24"/>
          <w14:shadow w14:blurRad="50800" w14:dist="38100" w14:dir="2700000" w14:sx="100000" w14:sy="100000" w14:kx="0" w14:ky="0" w14:algn="tl">
            <w14:srgbClr w14:val="000000">
              <w14:alpha w14:val="60000"/>
            </w14:srgbClr>
          </w14:shadow>
        </w:rPr>
        <w:t>Interlibrary Loan Services</w:t>
      </w:r>
    </w:p>
    <w:p w:rsidR="006D4A80" w:rsidRPr="00F13371" w:rsidRDefault="006D4A80" w:rsidP="006D4A80">
      <w:pPr>
        <w:contextualSpacing/>
        <w:jc w:val="both"/>
        <w:rPr>
          <w:rFonts w:ascii="Arial" w:hAnsi="Arial" w:cs="Arial"/>
          <w:sz w:val="20"/>
        </w:rPr>
      </w:pPr>
      <w:r w:rsidRPr="00F13371">
        <w:rPr>
          <w:rFonts w:ascii="Arial" w:hAnsi="Arial" w:cs="Arial"/>
          <w:sz w:val="20"/>
        </w:rPr>
        <w:t>Current students, faculty, and staff of Southern Arkansas University may use Interlibrary Loan Services to obtain materials from other libraries not available from Magale Library.  Response ti</w:t>
      </w:r>
      <w:r w:rsidR="009E67FB">
        <w:rPr>
          <w:rFonts w:ascii="Arial" w:hAnsi="Arial" w:cs="Arial"/>
          <w:sz w:val="20"/>
        </w:rPr>
        <w:t>mes from lending libraries vary. P</w:t>
      </w:r>
      <w:r w:rsidRPr="00F13371">
        <w:rPr>
          <w:rFonts w:ascii="Arial" w:hAnsi="Arial" w:cs="Arial"/>
          <w:sz w:val="20"/>
        </w:rPr>
        <w:t>lease allow up to two weeks for delivery of materials.</w:t>
      </w:r>
    </w:p>
    <w:p w:rsidR="006D4A80" w:rsidRPr="00F13371" w:rsidRDefault="006D4A80" w:rsidP="006D4A80">
      <w:pPr>
        <w:contextualSpacing/>
        <w:jc w:val="both"/>
        <w:rPr>
          <w:rFonts w:ascii="Arial" w:hAnsi="Arial" w:cs="Arial"/>
          <w:sz w:val="8"/>
          <w:szCs w:val="10"/>
        </w:rPr>
      </w:pPr>
    </w:p>
    <w:p w:rsidR="006D4A80" w:rsidRPr="00F13371" w:rsidRDefault="006D4A80" w:rsidP="006D4A80">
      <w:pPr>
        <w:tabs>
          <w:tab w:val="left" w:pos="180"/>
        </w:tabs>
        <w:contextualSpacing/>
        <w:jc w:val="both"/>
        <w:rPr>
          <w:rFonts w:ascii="Arial" w:hAnsi="Arial" w:cs="Arial"/>
          <w:sz w:val="20"/>
        </w:rPr>
      </w:pPr>
      <w:r w:rsidRPr="00F13371">
        <w:rPr>
          <w:rFonts w:ascii="Arial" w:hAnsi="Arial" w:cs="Arial"/>
          <w:sz w:val="20"/>
        </w:rPr>
        <w:t>You may use the appropriate online forms available via the Magale Library website when Interlibrary Loan materials are needed. Paper forms are available in the library at the Reference Desk.</w:t>
      </w:r>
    </w:p>
    <w:p w:rsidR="006D4A80" w:rsidRPr="00F13371" w:rsidRDefault="006D4A80" w:rsidP="006D4A80">
      <w:pPr>
        <w:contextualSpacing/>
        <w:jc w:val="both"/>
        <w:rPr>
          <w:rFonts w:ascii="Arial" w:hAnsi="Arial" w:cs="Arial"/>
          <w:sz w:val="8"/>
          <w:szCs w:val="10"/>
        </w:rPr>
      </w:pPr>
    </w:p>
    <w:p w:rsidR="006D4A80" w:rsidRPr="00F13371" w:rsidRDefault="006D4A80" w:rsidP="006D4A80">
      <w:pPr>
        <w:contextualSpacing/>
        <w:jc w:val="both"/>
        <w:rPr>
          <w:rFonts w:ascii="Arial" w:hAnsi="Arial" w:cs="Arial"/>
          <w:sz w:val="20"/>
        </w:rPr>
      </w:pPr>
      <w:r w:rsidRPr="00F13371">
        <w:rPr>
          <w:rFonts w:ascii="Arial" w:hAnsi="Arial" w:cs="Arial"/>
          <w:sz w:val="20"/>
        </w:rPr>
        <w:t>The library provides current undergraduates with 10 free requests per semester. Graduate students are provided with 20 free requests per semester. Students will be notified when their limit has been reached.  Faculty members currently have no requests limit per semester.</w:t>
      </w:r>
    </w:p>
    <w:p w:rsidR="006D4A80" w:rsidRPr="00F13371" w:rsidRDefault="006D4A80" w:rsidP="006D4A80">
      <w:pPr>
        <w:contextualSpacing/>
        <w:jc w:val="both"/>
        <w:rPr>
          <w:rFonts w:ascii="Arial" w:hAnsi="Arial" w:cs="Arial"/>
          <w:sz w:val="8"/>
          <w:szCs w:val="10"/>
        </w:rPr>
      </w:pPr>
    </w:p>
    <w:p w:rsidR="00EB5954" w:rsidRPr="00F13371" w:rsidRDefault="00EB5954" w:rsidP="00EB5954">
      <w:pPr>
        <w:contextualSpacing/>
        <w:jc w:val="both"/>
        <w:rPr>
          <w:rFonts w:ascii="Arial" w:hAnsi="Arial" w:cs="Arial"/>
          <w:sz w:val="20"/>
        </w:rPr>
      </w:pPr>
      <w:r w:rsidRPr="00F13371">
        <w:rPr>
          <w:rFonts w:ascii="Arial" w:hAnsi="Arial" w:cs="Arial"/>
          <w:sz w:val="20"/>
        </w:rPr>
        <w:t>The Interlibrary Loan Office is open Monday through Friday, 8 a.m. to 4 p.m. Requests submitted on weekends will be processed on Mondays.</w:t>
      </w:r>
    </w:p>
    <w:p w:rsidR="001B3F84" w:rsidRPr="00F13371" w:rsidRDefault="001B3F84" w:rsidP="00EB5954">
      <w:pPr>
        <w:contextualSpacing/>
        <w:jc w:val="both"/>
        <w:rPr>
          <w:rFonts w:ascii="Arial" w:hAnsi="Arial" w:cs="Arial"/>
          <w:sz w:val="8"/>
        </w:rPr>
      </w:pPr>
    </w:p>
    <w:p w:rsidR="00EB5954" w:rsidRPr="00F13371" w:rsidRDefault="00EB5954" w:rsidP="00EB5954">
      <w:pPr>
        <w:contextualSpacing/>
        <w:jc w:val="both"/>
        <w:rPr>
          <w:rFonts w:ascii="Arial" w:hAnsi="Arial" w:cs="Arial"/>
          <w:sz w:val="20"/>
        </w:rPr>
      </w:pPr>
      <w:r w:rsidRPr="00F13371">
        <w:rPr>
          <w:rFonts w:ascii="Arial" w:hAnsi="Arial" w:cs="Arial"/>
          <w:sz w:val="20"/>
        </w:rPr>
        <w:t xml:space="preserve">For more information contact Donna McCloy, Interlibrary Loan Librarian, at 870-235-4178 or </w:t>
      </w:r>
      <w:hyperlink r:id="rId14" w:history="1">
        <w:r w:rsidRPr="00F13371">
          <w:rPr>
            <w:rStyle w:val="Hyperlink"/>
            <w:rFonts w:ascii="Arial" w:hAnsi="Arial" w:cs="Arial"/>
            <w:color w:val="auto"/>
            <w:sz w:val="20"/>
          </w:rPr>
          <w:t>dmmccloy@saumag.edu</w:t>
        </w:r>
      </w:hyperlink>
      <w:r w:rsidRPr="00F13371">
        <w:rPr>
          <w:rFonts w:ascii="Arial" w:hAnsi="Arial" w:cs="Arial"/>
          <w:sz w:val="20"/>
        </w:rPr>
        <w:t>.</w:t>
      </w:r>
    </w:p>
    <w:p w:rsidR="00515C4E" w:rsidRDefault="00515C4E" w:rsidP="00F13371">
      <w:pPr>
        <w:spacing w:before="240" w:after="0"/>
        <w:contextualSpacing/>
        <w:rPr>
          <w:rFonts w:ascii="Arial" w:hAnsi="Arial" w:cs="Arial"/>
          <w:sz w:val="20"/>
        </w:rPr>
      </w:pPr>
    </w:p>
    <w:tbl>
      <w:tblPr>
        <w:tblW w:w="7218" w:type="dxa"/>
        <w:tblLook w:val="04A0" w:firstRow="1" w:lastRow="0" w:firstColumn="1" w:lastColumn="0" w:noHBand="0" w:noVBand="1"/>
      </w:tblPr>
      <w:tblGrid>
        <w:gridCol w:w="3703"/>
        <w:gridCol w:w="3515"/>
      </w:tblGrid>
      <w:tr w:rsidR="00BB4D7B" w:rsidRPr="007B1025" w:rsidTr="00BB4D7B">
        <w:trPr>
          <w:trHeight w:val="355"/>
        </w:trPr>
        <w:tc>
          <w:tcPr>
            <w:tcW w:w="7218" w:type="dxa"/>
            <w:gridSpan w:val="2"/>
            <w:shd w:val="clear" w:color="auto" w:fill="auto"/>
          </w:tcPr>
          <w:p w:rsidR="00BB4D7B" w:rsidRPr="007B1025" w:rsidRDefault="00BB4D7B" w:rsidP="00542C65">
            <w:pPr>
              <w:pStyle w:val="ListParagraph"/>
              <w:spacing w:after="0"/>
              <w:ind w:left="0"/>
              <w:jc w:val="center"/>
              <w:rPr>
                <w:rFonts w:ascii="Arial" w:hAnsi="Arial" w:cs="Arial"/>
                <w:b/>
                <w:sz w:val="6"/>
              </w:rPr>
            </w:pPr>
            <w:r w:rsidRPr="00413A0B">
              <w:rPr>
                <w:rFonts w:ascii="Arial" w:hAnsi="Arial" w:cs="Arial"/>
                <w:b/>
                <w:sz w:val="28"/>
              </w:rPr>
              <w:t>Magale’s Popular Collections &amp; Resources</w:t>
            </w:r>
          </w:p>
        </w:tc>
      </w:tr>
      <w:tr w:rsidR="00BB4D7B" w:rsidRPr="007B1025" w:rsidTr="00BB4D7B">
        <w:trPr>
          <w:trHeight w:val="2448"/>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70FDD816" wp14:editId="5557A52C">
                  <wp:extent cx="2147149" cy="1610016"/>
                  <wp:effectExtent l="0" t="0" r="5715" b="9525"/>
                  <wp:docPr id="29" name="Picture 29" descr="C:\Users\dgduke\AppData\Local\Microsoft\Windows\Temporary Internet Files\Content.Word\Photo Aug 13, 12 44 3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duke\AppData\Local\Microsoft\Windows\Temporary Internet Files\Content.Word\Photo Aug 13, 12 44 39 PM.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56902" cy="1617330"/>
                          </a:xfrm>
                          <a:prstGeom prst="rect">
                            <a:avLst/>
                          </a:prstGeom>
                          <a:noFill/>
                          <a:ln>
                            <a:noFill/>
                          </a:ln>
                        </pic:spPr>
                      </pic:pic>
                    </a:graphicData>
                  </a:graphic>
                </wp:inline>
              </w:drawing>
            </w:r>
          </w:p>
        </w:tc>
        <w:tc>
          <w:tcPr>
            <w:tcW w:w="3515" w:type="dxa"/>
            <w:shd w:val="clear" w:color="auto" w:fill="auto"/>
            <w:vAlign w:val="center"/>
          </w:tcPr>
          <w:p w:rsidR="00BB4D7B" w:rsidRPr="007B1025" w:rsidRDefault="00BB4D7B" w:rsidP="00542C65">
            <w:pPr>
              <w:pStyle w:val="ListParagraph"/>
              <w:spacing w:after="0"/>
              <w:ind w:left="0"/>
              <w:jc w:val="center"/>
              <w:rPr>
                <w:rFonts w:ascii="Arial" w:hAnsi="Arial" w:cs="Arial"/>
                <w:sz w:val="20"/>
              </w:rPr>
            </w:pPr>
            <w:r w:rsidRPr="007B1025">
              <w:rPr>
                <w:rFonts w:ascii="Arial" w:hAnsi="Arial" w:cs="Arial"/>
                <w:b/>
                <w:sz w:val="20"/>
              </w:rPr>
              <w:t>The Magazines and Newspapers Collection</w:t>
            </w:r>
            <w:r w:rsidRPr="007B1025">
              <w:rPr>
                <w:rFonts w:ascii="Arial" w:hAnsi="Arial" w:cs="Arial"/>
                <w:sz w:val="20"/>
              </w:rPr>
              <w:t xml:space="preserve"> is located on the north side of the second floor, opposite the library’s main entrance.  Magale subscribes to many popular local, state, and nationally recognized papers and magazines.</w:t>
            </w:r>
          </w:p>
        </w:tc>
      </w:tr>
      <w:tr w:rsidR="00BB4D7B" w:rsidRPr="007B1025" w:rsidTr="00BB4D7B">
        <w:trPr>
          <w:trHeight w:val="2469"/>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lastRenderedPageBreak/>
              <w:drawing>
                <wp:inline distT="0" distB="0" distL="0" distR="0" wp14:anchorId="375B9EF5" wp14:editId="50EDF365">
                  <wp:extent cx="2148840" cy="1508760"/>
                  <wp:effectExtent l="0" t="0" r="3810" b="0"/>
                  <wp:docPr id="28" name="Picture 28" descr="C:\Users\dgduke\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duke\AppData\Local\Microsoft\Windows\Temporary Internet Files\Content.Word\New Pic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622" cy="1520543"/>
                          </a:xfrm>
                          <a:prstGeom prst="rect">
                            <a:avLst/>
                          </a:prstGeom>
                          <a:noFill/>
                          <a:ln>
                            <a:noFill/>
                          </a:ln>
                        </pic:spPr>
                      </pic:pic>
                    </a:graphicData>
                  </a:graphic>
                </wp:inline>
              </w:drawing>
            </w:r>
          </w:p>
        </w:tc>
        <w:tc>
          <w:tcPr>
            <w:tcW w:w="3515" w:type="dxa"/>
            <w:shd w:val="clear" w:color="auto" w:fill="auto"/>
            <w:vAlign w:val="center"/>
          </w:tcPr>
          <w:p w:rsidR="00BB4D7B" w:rsidRPr="007B1025" w:rsidRDefault="00BB4D7B" w:rsidP="00542C65">
            <w:pPr>
              <w:pStyle w:val="ListParagraph"/>
              <w:spacing w:after="0"/>
              <w:ind w:left="0"/>
              <w:jc w:val="center"/>
              <w:rPr>
                <w:rFonts w:ascii="Arial" w:hAnsi="Arial" w:cs="Arial"/>
                <w:b/>
                <w:sz w:val="20"/>
              </w:rPr>
            </w:pPr>
            <w:r w:rsidRPr="007B1025">
              <w:rPr>
                <w:rFonts w:ascii="Arial" w:hAnsi="Arial" w:cs="Arial"/>
                <w:b/>
                <w:sz w:val="20"/>
              </w:rPr>
              <w:t>The Main Collection</w:t>
            </w:r>
            <w:r w:rsidRPr="00C43AB5">
              <w:rPr>
                <w:rFonts w:ascii="Arial" w:hAnsi="Arial" w:cs="Arial"/>
                <w:sz w:val="20"/>
              </w:rPr>
              <w:t xml:space="preserve"> is located on the third floor</w:t>
            </w:r>
            <w:r w:rsidRPr="007B1025">
              <w:rPr>
                <w:rFonts w:ascii="Arial" w:hAnsi="Arial" w:cs="Arial"/>
                <w:sz w:val="20"/>
              </w:rPr>
              <w:t xml:space="preserve"> </w:t>
            </w:r>
            <w:r>
              <w:rPr>
                <w:rFonts w:ascii="Arial" w:hAnsi="Arial" w:cs="Arial"/>
                <w:sz w:val="20"/>
              </w:rPr>
              <w:t xml:space="preserve">and </w:t>
            </w:r>
            <w:r w:rsidRPr="007B1025">
              <w:rPr>
                <w:rFonts w:ascii="Arial" w:hAnsi="Arial" w:cs="Arial"/>
                <w:sz w:val="20"/>
              </w:rPr>
              <w:t>contains the majority of Magale’s printed resources.  These materials are arranged according to the Library of Congress classification system and contain books from each classification to support the studies at SAU.</w:t>
            </w:r>
          </w:p>
        </w:tc>
      </w:tr>
      <w:tr w:rsidR="00BB4D7B" w:rsidRPr="007B1025" w:rsidTr="00BB4D7B">
        <w:trPr>
          <w:trHeight w:val="2469"/>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47050A11" wp14:editId="27601547">
                  <wp:extent cx="2133600" cy="1567856"/>
                  <wp:effectExtent l="0" t="0" r="0" b="0"/>
                  <wp:docPr id="30" name="Picture 30" descr="C:\Users\dgduke\AppData\Local\Microsoft\Windows\Temporary Internet Files\Content.Word\Photo Aug 13, 12 46 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duke\AppData\Local\Microsoft\Windows\Temporary Internet Files\Content.Word\Photo Aug 13, 12 46 13 P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6212" cy="1584473"/>
                          </a:xfrm>
                          <a:prstGeom prst="rect">
                            <a:avLst/>
                          </a:prstGeom>
                          <a:noFill/>
                          <a:ln>
                            <a:noFill/>
                          </a:ln>
                        </pic:spPr>
                      </pic:pic>
                    </a:graphicData>
                  </a:graphic>
                </wp:inline>
              </w:drawing>
            </w:r>
          </w:p>
        </w:tc>
        <w:tc>
          <w:tcPr>
            <w:tcW w:w="3515" w:type="dxa"/>
            <w:shd w:val="clear" w:color="auto" w:fill="auto"/>
            <w:vAlign w:val="center"/>
          </w:tcPr>
          <w:p w:rsidR="00BB4D7B" w:rsidRPr="007B1025" w:rsidRDefault="00BB4D7B" w:rsidP="00542C65">
            <w:pPr>
              <w:pStyle w:val="ListParagraph"/>
              <w:spacing w:after="0"/>
              <w:ind w:left="0"/>
              <w:jc w:val="center"/>
              <w:rPr>
                <w:rFonts w:ascii="Arial" w:hAnsi="Arial" w:cs="Arial"/>
                <w:b/>
                <w:sz w:val="20"/>
              </w:rPr>
            </w:pPr>
            <w:r w:rsidRPr="007B1025">
              <w:rPr>
                <w:rFonts w:ascii="Arial" w:hAnsi="Arial" w:cs="Arial"/>
                <w:b/>
                <w:sz w:val="20"/>
              </w:rPr>
              <w:t>The Music CD Collection</w:t>
            </w:r>
            <w:r w:rsidRPr="007B1025">
              <w:rPr>
                <w:rFonts w:ascii="Arial" w:hAnsi="Arial" w:cs="Arial"/>
                <w:sz w:val="20"/>
              </w:rPr>
              <w:t xml:space="preserve"> is located at the </w:t>
            </w:r>
            <w:r>
              <w:rPr>
                <w:rFonts w:ascii="Arial" w:hAnsi="Arial" w:cs="Arial"/>
                <w:sz w:val="20"/>
              </w:rPr>
              <w:t xml:space="preserve">north side </w:t>
            </w:r>
            <w:r w:rsidRPr="007B1025">
              <w:rPr>
                <w:rFonts w:ascii="Arial" w:hAnsi="Arial" w:cs="Arial"/>
                <w:sz w:val="20"/>
              </w:rPr>
              <w:t>of the second floor</w:t>
            </w:r>
            <w:r>
              <w:rPr>
                <w:rFonts w:ascii="Arial" w:hAnsi="Arial" w:cs="Arial"/>
                <w:sz w:val="20"/>
              </w:rPr>
              <w:t xml:space="preserve"> with  the AV Collection</w:t>
            </w:r>
            <w:r w:rsidRPr="007B1025">
              <w:rPr>
                <w:rFonts w:ascii="Arial" w:hAnsi="Arial" w:cs="Arial"/>
                <w:sz w:val="20"/>
              </w:rPr>
              <w:t>.  The collection contains over 1900 CDs of recordings including instrumental and vocal works from a variety of genres including popular recording artists.</w:t>
            </w:r>
          </w:p>
        </w:tc>
      </w:tr>
      <w:tr w:rsidR="00BB4D7B" w:rsidRPr="007B1025" w:rsidTr="00BB4D7B">
        <w:trPr>
          <w:trHeight w:val="2490"/>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6C6A55DD" wp14:editId="466CF153">
                  <wp:extent cx="2133600" cy="1600201"/>
                  <wp:effectExtent l="0" t="0" r="0" b="0"/>
                  <wp:docPr id="31" name="Picture 31" descr="C:\Users\dgduke\AppData\Local\Microsoft\Windows\Temporary Internet Files\Content.Word\Photo Aug 13, 12 45 0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gduke\AppData\Local\Microsoft\Windows\Temporary Internet Files\Content.Word\Photo Aug 13, 12 45 02 P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965" cy="1600474"/>
                          </a:xfrm>
                          <a:prstGeom prst="rect">
                            <a:avLst/>
                          </a:prstGeom>
                          <a:noFill/>
                          <a:ln>
                            <a:noFill/>
                          </a:ln>
                        </pic:spPr>
                      </pic:pic>
                    </a:graphicData>
                  </a:graphic>
                </wp:inline>
              </w:drawing>
            </w:r>
            <w:r>
              <w:rPr>
                <w:noProof/>
              </w:rPr>
              <mc:AlternateContent>
                <mc:Choice Requires="wps">
                  <w:drawing>
                    <wp:anchor distT="0" distB="0" distL="114300" distR="114300" simplePos="0" relativeHeight="251731968" behindDoc="0" locked="0" layoutInCell="1" allowOverlap="1" wp14:anchorId="5C72E8AC" wp14:editId="3F55016D">
                      <wp:simplePos x="0" y="0"/>
                      <wp:positionH relativeFrom="column">
                        <wp:posOffset>-52705</wp:posOffset>
                      </wp:positionH>
                      <wp:positionV relativeFrom="paragraph">
                        <wp:posOffset>1626870</wp:posOffset>
                      </wp:positionV>
                      <wp:extent cx="297815" cy="312420"/>
                      <wp:effectExtent l="0" t="0" r="26035" b="1143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2420"/>
                              </a:xfrm>
                              <a:prstGeom prst="rect">
                                <a:avLst/>
                              </a:prstGeom>
                              <a:solidFill>
                                <a:srgbClr val="FFFFFF"/>
                              </a:solidFill>
                              <a:ln w="9525">
                                <a:solidFill>
                                  <a:sysClr val="window" lastClr="FFFFFF">
                                    <a:lumMod val="100000"/>
                                    <a:lumOff val="0"/>
                                  </a:sysClr>
                                </a:solidFill>
                                <a:miter lim="800000"/>
                                <a:headEnd/>
                                <a:tailEnd/>
                              </a:ln>
                            </wps:spPr>
                            <wps:txbx>
                              <w:txbxContent>
                                <w:p w:rsidR="00BB4D7B" w:rsidRPr="009F4E85" w:rsidRDefault="00BB4D7B" w:rsidP="00BB4D7B">
                                  <w:pPr>
                                    <w:rPr>
                                      <w:rFonts w:ascii="Arial" w:hAnsi="Arial" w:cs="Arial"/>
                                      <w:sz w:val="28"/>
                                    </w:rPr>
                                  </w:pPr>
                                  <w:r>
                                    <w:rPr>
                                      <w:rFonts w:ascii="Arial" w:hAnsi="Arial" w:cs="Arial"/>
                                      <w:sz w:val="28"/>
                                    </w:rPr>
                                    <w:t>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72E8AC" id="_x0000_t202" coordsize="21600,21600" o:spt="202" path="m,l,21600r21600,l21600,xe">
                      <v:stroke joinstyle="miter"/>
                      <v:path gradientshapeok="t" o:connecttype="rect"/>
                    </v:shapetype>
                    <v:shape id="Text Box 4" o:spid="_x0000_s1026" type="#_x0000_t202" style="position:absolute;left:0;text-align:left;margin-left:-4.15pt;margin-top:128.1pt;width:23.45pt;height:2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" strokecolor="white">
                      <v:textbox>
                        <w:txbxContent>
                          <w:p w:rsidR="00BB4D7B" w:rsidRPr="009F4E85" w:rsidRDefault="00BB4D7B" w:rsidP="00BB4D7B">
                            <w:pPr>
                              <w:rPr>
                                <w:rFonts w:ascii="Arial" w:hAnsi="Arial" w:cs="Arial"/>
                                <w:sz w:val="28"/>
                              </w:rPr>
                            </w:pPr>
                            <w:r>
                              <w:rPr>
                                <w:rFonts w:ascii="Arial" w:hAnsi="Arial" w:cs="Arial"/>
                                <w:sz w:val="28"/>
                              </w:rPr>
                              <w:t>32</w:t>
                            </w:r>
                          </w:p>
                        </w:txbxContent>
                      </v:textbox>
                    </v:shape>
                  </w:pict>
                </mc:Fallback>
              </mc:AlternateContent>
            </w:r>
          </w:p>
        </w:tc>
        <w:tc>
          <w:tcPr>
            <w:tcW w:w="3515" w:type="dxa"/>
            <w:shd w:val="clear" w:color="auto" w:fill="auto"/>
            <w:vAlign w:val="center"/>
          </w:tcPr>
          <w:p w:rsidR="00BB4D7B" w:rsidRPr="007B1025" w:rsidRDefault="00BB4D7B" w:rsidP="00542C65">
            <w:pPr>
              <w:pStyle w:val="ListParagraph"/>
              <w:spacing w:after="0"/>
              <w:ind w:left="0"/>
              <w:jc w:val="center"/>
              <w:rPr>
                <w:rFonts w:ascii="Arial" w:hAnsi="Arial" w:cs="Arial"/>
                <w:b/>
                <w:sz w:val="28"/>
              </w:rPr>
            </w:pPr>
            <w:r w:rsidRPr="007B1025">
              <w:rPr>
                <w:rFonts w:ascii="Arial" w:hAnsi="Arial" w:cs="Arial"/>
                <w:b/>
                <w:sz w:val="20"/>
              </w:rPr>
              <w:t>The Reference Collection</w:t>
            </w:r>
            <w:r w:rsidRPr="007B1025">
              <w:rPr>
                <w:rFonts w:ascii="Arial" w:hAnsi="Arial" w:cs="Arial"/>
                <w:sz w:val="20"/>
              </w:rPr>
              <w:t xml:space="preserve"> </w:t>
            </w:r>
            <w:r>
              <w:rPr>
                <w:rFonts w:ascii="Arial" w:hAnsi="Arial" w:cs="Arial"/>
                <w:sz w:val="20"/>
              </w:rPr>
              <w:t xml:space="preserve">is located on the second floor and </w:t>
            </w:r>
            <w:r w:rsidRPr="007B1025">
              <w:rPr>
                <w:rFonts w:ascii="Arial" w:hAnsi="Arial" w:cs="Arial"/>
                <w:sz w:val="20"/>
              </w:rPr>
              <w:t>contains many general to subject-specific resources including dictionaries, encyclopedias, thesauruses, handbooks, guidebooks, almanacs, annuals, atlases, maps, and much more!</w:t>
            </w:r>
          </w:p>
        </w:tc>
      </w:tr>
      <w:tr w:rsidR="00BB4D7B" w:rsidRPr="007B1025" w:rsidTr="00BB4D7B">
        <w:trPr>
          <w:trHeight w:val="2699"/>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26793414" wp14:editId="12CFA282">
                  <wp:extent cx="2032000" cy="1524000"/>
                  <wp:effectExtent l="0" t="0" r="6350" b="0"/>
                  <wp:docPr id="32" name="Picture 32" descr="C:\Users\dgduke\AppData\Local\Microsoft\Windows\Temporary Internet Files\Content.Word\Photo Aug 13, 12 44 1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gduke\AppData\Local\Microsoft\Windows\Temporary Internet Files\Content.Word\Photo Aug 13, 12 44 19 P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5549" cy="1519162"/>
                          </a:xfrm>
                          <a:prstGeom prst="rect">
                            <a:avLst/>
                          </a:prstGeom>
                          <a:noFill/>
                          <a:ln>
                            <a:noFill/>
                          </a:ln>
                        </pic:spPr>
                      </pic:pic>
                    </a:graphicData>
                  </a:graphic>
                </wp:inline>
              </w:drawing>
            </w:r>
          </w:p>
        </w:tc>
        <w:tc>
          <w:tcPr>
            <w:tcW w:w="3515" w:type="dxa"/>
            <w:shd w:val="clear" w:color="auto" w:fill="auto"/>
          </w:tcPr>
          <w:p w:rsidR="00BB4D7B" w:rsidRPr="007B1025" w:rsidRDefault="00BB4D7B" w:rsidP="00542C65">
            <w:pPr>
              <w:pStyle w:val="ListParagraph"/>
              <w:spacing w:after="0"/>
              <w:ind w:left="0"/>
              <w:jc w:val="center"/>
              <w:rPr>
                <w:rFonts w:ascii="Arial" w:hAnsi="Arial" w:cs="Arial"/>
                <w:b/>
                <w:sz w:val="20"/>
              </w:rPr>
            </w:pPr>
            <w:r w:rsidRPr="007B1025">
              <w:rPr>
                <w:rFonts w:ascii="Arial" w:hAnsi="Arial" w:cs="Arial"/>
                <w:b/>
                <w:sz w:val="20"/>
              </w:rPr>
              <w:t>The Audio-Visual (AV) Collection</w:t>
            </w:r>
            <w:r w:rsidRPr="007B1025">
              <w:rPr>
                <w:rFonts w:ascii="Arial" w:hAnsi="Arial" w:cs="Arial"/>
                <w:sz w:val="20"/>
              </w:rPr>
              <w:t xml:space="preserve"> </w:t>
            </w:r>
            <w:r>
              <w:rPr>
                <w:rFonts w:ascii="Arial" w:hAnsi="Arial" w:cs="Arial"/>
                <w:sz w:val="20"/>
              </w:rPr>
              <w:t xml:space="preserve">is located on the second floor and </w:t>
            </w:r>
            <w:r w:rsidRPr="007B1025">
              <w:rPr>
                <w:rFonts w:ascii="Arial" w:hAnsi="Arial" w:cs="Arial"/>
                <w:sz w:val="20"/>
              </w:rPr>
              <w:t>contains a variety of VHS, DVD, books on CD, CD-ROM, and LP resources in subjects and genres to support the studies at SAU.  The Audio-Visual Collection uses the Library of Congress classification system and includes popular movies.</w:t>
            </w:r>
          </w:p>
        </w:tc>
      </w:tr>
      <w:tr w:rsidR="00BB4D7B" w:rsidRPr="007B1025" w:rsidTr="00BB4D7B">
        <w:trPr>
          <w:trHeight w:val="2469"/>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lastRenderedPageBreak/>
              <w:drawing>
                <wp:inline distT="0" distB="0" distL="0" distR="0" wp14:anchorId="6102F90C" wp14:editId="4A1939EB">
                  <wp:extent cx="2026920" cy="1520190"/>
                  <wp:effectExtent l="0" t="0" r="0" b="3810"/>
                  <wp:docPr id="33" name="Picture 33" descr="C:\Users\dgduke\AppData\Local\Microsoft\Windows\Temporary Internet Files\Content.Word\Photo Aug 13, 12 45 2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gduke\AppData\Local\Microsoft\Windows\Temporary Internet Files\Content.Word\Photo Aug 13, 12 45 29 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244" cy="1528683"/>
                          </a:xfrm>
                          <a:prstGeom prst="rect">
                            <a:avLst/>
                          </a:prstGeom>
                          <a:noFill/>
                          <a:ln>
                            <a:noFill/>
                          </a:ln>
                        </pic:spPr>
                      </pic:pic>
                    </a:graphicData>
                  </a:graphic>
                </wp:inline>
              </w:drawing>
            </w:r>
          </w:p>
        </w:tc>
        <w:tc>
          <w:tcPr>
            <w:tcW w:w="3515" w:type="dxa"/>
            <w:shd w:val="clear" w:color="auto" w:fill="auto"/>
          </w:tcPr>
          <w:p w:rsidR="00BB4D7B" w:rsidRPr="007B1025" w:rsidRDefault="00BB4D7B" w:rsidP="00542C65">
            <w:pPr>
              <w:pStyle w:val="ListParagraph"/>
              <w:spacing w:after="0"/>
              <w:ind w:left="0"/>
              <w:jc w:val="center"/>
              <w:rPr>
                <w:rFonts w:ascii="Arial" w:hAnsi="Arial" w:cs="Arial"/>
                <w:b/>
                <w:sz w:val="20"/>
              </w:rPr>
            </w:pPr>
          </w:p>
          <w:p w:rsidR="00BB4D7B" w:rsidRPr="007B1025" w:rsidRDefault="00BB4D7B" w:rsidP="00542C65">
            <w:pPr>
              <w:pStyle w:val="ListParagraph"/>
              <w:spacing w:after="0"/>
              <w:ind w:left="0"/>
              <w:jc w:val="center"/>
              <w:rPr>
                <w:rFonts w:ascii="Arial" w:hAnsi="Arial" w:cs="Arial"/>
                <w:b/>
                <w:sz w:val="20"/>
              </w:rPr>
            </w:pPr>
          </w:p>
          <w:p w:rsidR="00BB4D7B" w:rsidRPr="007B1025" w:rsidRDefault="00BB4D7B" w:rsidP="00542C65">
            <w:pPr>
              <w:pStyle w:val="ListParagraph"/>
              <w:spacing w:after="0"/>
              <w:ind w:left="0"/>
              <w:jc w:val="center"/>
              <w:rPr>
                <w:rFonts w:ascii="Arial" w:hAnsi="Arial" w:cs="Arial"/>
                <w:b/>
                <w:sz w:val="20"/>
              </w:rPr>
            </w:pPr>
            <w:r w:rsidRPr="007B1025">
              <w:rPr>
                <w:rFonts w:ascii="Arial" w:hAnsi="Arial" w:cs="Arial"/>
                <w:b/>
                <w:sz w:val="20"/>
              </w:rPr>
              <w:t xml:space="preserve">The Periodical Collection </w:t>
            </w:r>
            <w:r w:rsidRPr="007B1025">
              <w:rPr>
                <w:rFonts w:ascii="Arial" w:hAnsi="Arial" w:cs="Arial"/>
                <w:sz w:val="20"/>
              </w:rPr>
              <w:t>is located in the northwest area of the second floor and includes many professional magazines and journals.</w:t>
            </w:r>
          </w:p>
        </w:tc>
      </w:tr>
      <w:tr w:rsidR="00BB4D7B" w:rsidRPr="007B1025" w:rsidTr="00BB4D7B">
        <w:trPr>
          <w:trHeight w:val="2469"/>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4A0A7EAD" wp14:editId="0FAA9335">
                  <wp:extent cx="2052320" cy="1539240"/>
                  <wp:effectExtent l="0" t="0" r="5080" b="3810"/>
                  <wp:docPr id="34" name="Picture 34" descr="C:\Users\dgduke\AppData\Local\Microsoft\Windows\Temporary Internet Files\Content.Word\Photo Aug 13, 12 43 3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gduke\AppData\Local\Microsoft\Windows\Temporary Internet Files\Content.Word\Photo Aug 13, 12 43 36 P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720" cy="1543290"/>
                          </a:xfrm>
                          <a:prstGeom prst="rect">
                            <a:avLst/>
                          </a:prstGeom>
                          <a:noFill/>
                          <a:ln>
                            <a:noFill/>
                          </a:ln>
                        </pic:spPr>
                      </pic:pic>
                    </a:graphicData>
                  </a:graphic>
                </wp:inline>
              </w:drawing>
            </w:r>
          </w:p>
        </w:tc>
        <w:tc>
          <w:tcPr>
            <w:tcW w:w="3515" w:type="dxa"/>
            <w:shd w:val="clear" w:color="auto" w:fill="auto"/>
          </w:tcPr>
          <w:p w:rsidR="00BB4D7B" w:rsidRPr="007B1025" w:rsidRDefault="00BB4D7B" w:rsidP="00542C65">
            <w:pPr>
              <w:pStyle w:val="ListParagraph"/>
              <w:spacing w:after="0"/>
              <w:ind w:left="0"/>
              <w:jc w:val="center"/>
              <w:rPr>
                <w:rFonts w:ascii="Arial" w:hAnsi="Arial" w:cs="Arial"/>
                <w:b/>
                <w:sz w:val="20"/>
              </w:rPr>
            </w:pPr>
          </w:p>
          <w:p w:rsidR="00BB4D7B" w:rsidRPr="007B1025" w:rsidRDefault="00BB4D7B" w:rsidP="00542C65">
            <w:pPr>
              <w:pStyle w:val="ListParagraph"/>
              <w:spacing w:after="0"/>
              <w:ind w:left="0"/>
              <w:jc w:val="center"/>
              <w:rPr>
                <w:rFonts w:ascii="Arial" w:hAnsi="Arial" w:cs="Arial"/>
                <w:b/>
                <w:sz w:val="20"/>
              </w:rPr>
            </w:pPr>
            <w:r w:rsidRPr="007B1025">
              <w:rPr>
                <w:rFonts w:ascii="Arial" w:hAnsi="Arial" w:cs="Arial"/>
                <w:b/>
                <w:sz w:val="20"/>
              </w:rPr>
              <w:t>The New Collection</w:t>
            </w:r>
            <w:r w:rsidRPr="007B1025">
              <w:rPr>
                <w:rFonts w:ascii="Arial" w:hAnsi="Arial" w:cs="Arial"/>
                <w:sz w:val="20"/>
              </w:rPr>
              <w:t xml:space="preserve"> </w:t>
            </w:r>
            <w:r>
              <w:rPr>
                <w:rFonts w:ascii="Arial" w:hAnsi="Arial" w:cs="Arial"/>
                <w:sz w:val="20"/>
              </w:rPr>
              <w:t xml:space="preserve">is located at the north east corner of the second floor and </w:t>
            </w:r>
            <w:r w:rsidRPr="007B1025">
              <w:rPr>
                <w:rFonts w:ascii="Arial" w:hAnsi="Arial" w:cs="Arial"/>
                <w:sz w:val="20"/>
              </w:rPr>
              <w:t xml:space="preserve">contains the newest materials to Magale’s AV and Main Collections.  Included are many professional, academic, and popular books, movies, and related resources. </w:t>
            </w:r>
          </w:p>
        </w:tc>
      </w:tr>
      <w:tr w:rsidR="00BB4D7B" w:rsidRPr="007B1025" w:rsidTr="00BB4D7B">
        <w:trPr>
          <w:trHeight w:val="2511"/>
        </w:trPr>
        <w:tc>
          <w:tcPr>
            <w:tcW w:w="3703" w:type="dxa"/>
            <w:shd w:val="clear" w:color="auto" w:fill="auto"/>
          </w:tcPr>
          <w:p w:rsidR="00BB4D7B" w:rsidRPr="007B1025" w:rsidRDefault="00BB4D7B" w:rsidP="00542C65">
            <w:pPr>
              <w:pStyle w:val="ListParagraph"/>
              <w:spacing w:after="0"/>
              <w:ind w:left="0"/>
              <w:jc w:val="center"/>
              <w:rPr>
                <w:rFonts w:ascii="Arial" w:hAnsi="Arial" w:cs="Arial"/>
                <w:b/>
                <w:sz w:val="28"/>
              </w:rPr>
            </w:pPr>
            <w:r>
              <w:rPr>
                <w:noProof/>
              </w:rPr>
              <w:drawing>
                <wp:inline distT="0" distB="0" distL="0" distR="0" wp14:anchorId="3664AEE5" wp14:editId="4F9646E1">
                  <wp:extent cx="2068725" cy="1554480"/>
                  <wp:effectExtent l="0" t="0" r="8255" b="7620"/>
                  <wp:docPr id="35" name="Picture 35" descr="C:\Users\dgduke\AppData\Local\Microsoft\Windows\Temporary Internet Files\Content.Word\Photo Aug 13, 12 45 0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gduke\AppData\Local\Microsoft\Windows\Temporary Internet Files\Content.Word\Photo Aug 13, 12 45 02 P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0366" cy="1563227"/>
                          </a:xfrm>
                          <a:prstGeom prst="rect">
                            <a:avLst/>
                          </a:prstGeom>
                          <a:noFill/>
                          <a:ln>
                            <a:noFill/>
                          </a:ln>
                        </pic:spPr>
                      </pic:pic>
                    </a:graphicData>
                  </a:graphic>
                </wp:inline>
              </w:drawing>
            </w:r>
          </w:p>
        </w:tc>
        <w:tc>
          <w:tcPr>
            <w:tcW w:w="3515" w:type="dxa"/>
            <w:shd w:val="clear" w:color="auto" w:fill="auto"/>
          </w:tcPr>
          <w:p w:rsidR="00BB4D7B" w:rsidRPr="007B1025" w:rsidRDefault="00BB4D7B" w:rsidP="00542C65">
            <w:pPr>
              <w:pStyle w:val="ListParagraph"/>
              <w:spacing w:after="0"/>
              <w:ind w:left="0"/>
              <w:jc w:val="center"/>
              <w:rPr>
                <w:rFonts w:ascii="Arial" w:hAnsi="Arial" w:cs="Arial"/>
                <w:b/>
                <w:sz w:val="20"/>
              </w:rPr>
            </w:pPr>
          </w:p>
          <w:p w:rsidR="00BB4D7B" w:rsidRPr="007B1025" w:rsidRDefault="00BB4D7B" w:rsidP="00542C65">
            <w:pPr>
              <w:pStyle w:val="ListParagraph"/>
              <w:spacing w:after="0"/>
              <w:ind w:left="0"/>
              <w:jc w:val="center"/>
              <w:rPr>
                <w:rFonts w:ascii="Arial" w:hAnsi="Arial" w:cs="Arial"/>
                <w:b/>
                <w:sz w:val="20"/>
              </w:rPr>
            </w:pPr>
          </w:p>
          <w:p w:rsidR="00BB4D7B" w:rsidRPr="007B1025" w:rsidRDefault="00BB4D7B" w:rsidP="00542C65">
            <w:pPr>
              <w:pStyle w:val="ListParagraph"/>
              <w:spacing w:after="0"/>
              <w:ind w:left="0"/>
              <w:jc w:val="center"/>
              <w:rPr>
                <w:rFonts w:ascii="Arial" w:hAnsi="Arial" w:cs="Arial"/>
                <w:b/>
                <w:sz w:val="20"/>
              </w:rPr>
            </w:pPr>
            <w:r>
              <w:rPr>
                <w:noProof/>
              </w:rPr>
              <mc:AlternateContent>
                <mc:Choice Requires="wps">
                  <w:drawing>
                    <wp:anchor distT="0" distB="0" distL="114300" distR="114300" simplePos="0" relativeHeight="251732992" behindDoc="0" locked="0" layoutInCell="1" allowOverlap="1" wp14:anchorId="532A0EB6" wp14:editId="0F834851">
                      <wp:simplePos x="0" y="0"/>
                      <wp:positionH relativeFrom="column">
                        <wp:posOffset>1483360</wp:posOffset>
                      </wp:positionH>
                      <wp:positionV relativeFrom="paragraph">
                        <wp:posOffset>1568450</wp:posOffset>
                      </wp:positionV>
                      <wp:extent cx="297815" cy="312420"/>
                      <wp:effectExtent l="0" t="0" r="26035" b="1143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2420"/>
                              </a:xfrm>
                              <a:prstGeom prst="rect">
                                <a:avLst/>
                              </a:prstGeom>
                              <a:solidFill>
                                <a:srgbClr val="FFFFFF"/>
                              </a:solidFill>
                              <a:ln w="9525">
                                <a:solidFill>
                                  <a:sysClr val="window" lastClr="FFFFFF">
                                    <a:lumMod val="100000"/>
                                    <a:lumOff val="0"/>
                                  </a:sysClr>
                                </a:solidFill>
                                <a:miter lim="800000"/>
                                <a:headEnd/>
                                <a:tailEnd/>
                              </a:ln>
                            </wps:spPr>
                            <wps:txbx>
                              <w:txbxContent>
                                <w:p w:rsidR="00BB4D7B" w:rsidRPr="009F4E85" w:rsidRDefault="00BB4D7B" w:rsidP="00BB4D7B">
                                  <w:pPr>
                                    <w:rPr>
                                      <w:rFonts w:ascii="Arial" w:hAnsi="Arial" w:cs="Arial"/>
                                      <w:sz w:val="28"/>
                                    </w:rPr>
                                  </w:pPr>
                                  <w:r>
                                    <w:rPr>
                                      <w:rFonts w:ascii="Arial" w:hAnsi="Arial" w:cs="Arial"/>
                                      <w:sz w:val="28"/>
                                    </w:rPr>
                                    <w:t>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A0EB6" id="Text Box 5" o:spid="_x0000_s1027" type="#_x0000_t202" style="position:absolute;left:0;text-align:left;margin-left:116.8pt;margin-top:123.5pt;width:23.45pt;height:2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" strokecolor="white">
                      <v:textbox>
                        <w:txbxContent>
                          <w:p w:rsidR="00BB4D7B" w:rsidRPr="009F4E85" w:rsidRDefault="00BB4D7B" w:rsidP="00BB4D7B">
                            <w:pPr>
                              <w:rPr>
                                <w:rFonts w:ascii="Arial" w:hAnsi="Arial" w:cs="Arial"/>
                                <w:sz w:val="28"/>
                              </w:rPr>
                            </w:pPr>
                            <w:r>
                              <w:rPr>
                                <w:rFonts w:ascii="Arial" w:hAnsi="Arial" w:cs="Arial"/>
                                <w:sz w:val="28"/>
                              </w:rPr>
                              <w:t>42</w:t>
                            </w:r>
                          </w:p>
                        </w:txbxContent>
                      </v:textbox>
                    </v:shape>
                  </w:pict>
                </mc:Fallback>
              </mc:AlternateContent>
            </w:r>
            <w:r w:rsidRPr="007B1025">
              <w:rPr>
                <w:rFonts w:ascii="Arial" w:hAnsi="Arial" w:cs="Arial"/>
                <w:b/>
                <w:sz w:val="20"/>
              </w:rPr>
              <w:t>The Information - Reference Desk</w:t>
            </w:r>
            <w:r w:rsidRPr="007B1025">
              <w:rPr>
                <w:rFonts w:ascii="Arial" w:hAnsi="Arial" w:cs="Arial"/>
                <w:sz w:val="20"/>
              </w:rPr>
              <w:t xml:space="preserve"> is </w:t>
            </w:r>
            <w:r>
              <w:rPr>
                <w:rFonts w:ascii="Arial" w:hAnsi="Arial" w:cs="Arial"/>
                <w:sz w:val="20"/>
              </w:rPr>
              <w:t xml:space="preserve">located at the west side of the second floor. It is </w:t>
            </w:r>
            <w:r w:rsidRPr="007B1025">
              <w:rPr>
                <w:rFonts w:ascii="Arial" w:hAnsi="Arial" w:cs="Arial"/>
                <w:sz w:val="20"/>
              </w:rPr>
              <w:t>not only a great place to ask for assistance, it is also the location of many ready-reference materials such as writing manuals, Microsoft how-to guides, and dictionaries.</w:t>
            </w:r>
          </w:p>
        </w:tc>
      </w:tr>
    </w:tbl>
    <w:p w:rsidR="001B3F84" w:rsidRDefault="001B3F84" w:rsidP="005A2351">
      <w:pPr>
        <w:tabs>
          <w:tab w:val="left" w:pos="0"/>
        </w:tabs>
        <w:spacing w:before="120"/>
        <w:contextualSpacing/>
        <w:rPr>
          <w:rFonts w:ascii="Arial" w:hAnsi="Arial" w:cs="Arial"/>
          <w:i/>
          <w:sz w:val="24"/>
          <w14:shadow w14:blurRad="50800" w14:dist="38100" w14:dir="2700000" w14:sx="100000" w14:sy="100000" w14:kx="0" w14:ky="0" w14:algn="tl">
            <w14:srgbClr w14:val="000000">
              <w14:alpha w14:val="60000"/>
            </w14:srgbClr>
          </w14:shadow>
        </w:rPr>
      </w:pPr>
    </w:p>
    <w:p w:rsidR="00515C4E" w:rsidRDefault="00515C4E" w:rsidP="005A2351">
      <w:pPr>
        <w:tabs>
          <w:tab w:val="left" w:pos="0"/>
        </w:tabs>
        <w:spacing w:before="120"/>
        <w:contextualSpacing/>
        <w:rPr>
          <w:rFonts w:ascii="Arial" w:hAnsi="Arial" w:cs="Arial"/>
          <w:i/>
          <w:sz w:val="24"/>
          <w14:shadow w14:blurRad="50800" w14:dist="38100" w14:dir="2700000" w14:sx="100000" w14:sy="100000" w14:kx="0" w14:ky="0" w14:algn="tl">
            <w14:srgbClr w14:val="000000">
              <w14:alpha w14:val="60000"/>
            </w14:srgbClr>
          </w14:shadow>
        </w:rPr>
      </w:pPr>
    </w:p>
    <w:p w:rsidR="00515C4E" w:rsidRPr="008A71BA" w:rsidRDefault="00515C4E" w:rsidP="00515C4E">
      <w:pPr>
        <w:contextualSpacing/>
        <w:jc w:val="center"/>
        <w:rPr>
          <w:rFonts w:ascii="Arial" w:hAnsi="Arial" w:cs="Arial"/>
          <w:b/>
          <w:sz w:val="28"/>
          <w:u w:val="single"/>
          <w14:shadow w14:blurRad="50800" w14:dist="38100" w14:dir="2700000" w14:sx="100000" w14:sy="100000" w14:kx="0" w14:ky="0" w14:algn="tl">
            <w14:srgbClr w14:val="000000">
              <w14:alpha w14:val="60000"/>
            </w14:srgbClr>
          </w14:shadow>
        </w:rPr>
      </w:pPr>
      <w:r w:rsidRPr="008A71BA">
        <w:rPr>
          <w:rFonts w:ascii="Arial" w:hAnsi="Arial" w:cs="Arial"/>
          <w:b/>
          <w:sz w:val="28"/>
          <w:u w:val="single"/>
          <w14:shadow w14:blurRad="50800" w14:dist="38100" w14:dir="2700000" w14:sx="100000" w14:sy="100000" w14:kx="0" w14:ky="0" w14:algn="tl">
            <w14:srgbClr w14:val="000000">
              <w14:alpha w14:val="60000"/>
            </w14:srgbClr>
          </w14:shadow>
        </w:rPr>
        <w:t>Magale Library Check-Out Policies</w:t>
      </w:r>
    </w:p>
    <w:p w:rsidR="00515C4E" w:rsidRPr="0030139D" w:rsidRDefault="00515C4E" w:rsidP="00515C4E">
      <w:pPr>
        <w:pStyle w:val="BodyText2"/>
        <w:ind w:right="180"/>
        <w:contextualSpacing/>
        <w:rPr>
          <w:sz w:val="20"/>
          <w:szCs w:val="20"/>
        </w:rPr>
      </w:pPr>
      <w:r w:rsidRPr="0030139D">
        <w:rPr>
          <w:sz w:val="20"/>
          <w:szCs w:val="20"/>
        </w:rPr>
        <w:t>University ID or non-university card</w:t>
      </w:r>
      <w:r>
        <w:rPr>
          <w:sz w:val="20"/>
          <w:szCs w:val="20"/>
        </w:rPr>
        <w:t xml:space="preserve"> is </w:t>
      </w:r>
      <w:r w:rsidRPr="0030139D">
        <w:rPr>
          <w:b/>
          <w:bCs/>
          <w:sz w:val="20"/>
          <w:szCs w:val="20"/>
        </w:rPr>
        <w:t>required</w:t>
      </w:r>
      <w:r w:rsidRPr="0030139D">
        <w:rPr>
          <w:sz w:val="20"/>
          <w:szCs w:val="20"/>
        </w:rPr>
        <w:t xml:space="preserve"> to check out books, other items, and reserves.</w:t>
      </w:r>
    </w:p>
    <w:p w:rsidR="00515C4E" w:rsidRPr="003D50CC" w:rsidRDefault="00515C4E" w:rsidP="00515C4E">
      <w:pPr>
        <w:tabs>
          <w:tab w:val="left" w:pos="6480"/>
        </w:tabs>
        <w:ind w:right="360"/>
        <w:contextualSpacing/>
        <w:rPr>
          <w:rFonts w:ascii="Arial" w:hAnsi="Arial" w:cs="Arial"/>
          <w:b/>
          <w:bCs/>
          <w:sz w:val="18"/>
          <w:szCs w:val="20"/>
        </w:rPr>
      </w:pPr>
    </w:p>
    <w:p w:rsidR="00515C4E" w:rsidRPr="0030139D" w:rsidRDefault="00515C4E" w:rsidP="00515C4E">
      <w:pPr>
        <w:tabs>
          <w:tab w:val="left" w:pos="6480"/>
        </w:tabs>
        <w:ind w:right="360"/>
        <w:contextualSpacing/>
        <w:rPr>
          <w:rFonts w:ascii="Arial" w:hAnsi="Arial" w:cs="Arial"/>
          <w:b/>
          <w:bCs/>
          <w:sz w:val="20"/>
          <w:szCs w:val="20"/>
        </w:rPr>
      </w:pPr>
      <w:r w:rsidRPr="0030139D">
        <w:rPr>
          <w:rFonts w:ascii="Arial" w:hAnsi="Arial" w:cs="Arial"/>
          <w:b/>
          <w:bCs/>
          <w:sz w:val="20"/>
          <w:szCs w:val="20"/>
        </w:rPr>
        <w:t>How long may I keep the items I’ve checked out?</w:t>
      </w:r>
    </w:p>
    <w:p w:rsidR="00515C4E" w:rsidRPr="0030139D" w:rsidRDefault="00515C4E" w:rsidP="00515C4E">
      <w:pPr>
        <w:tabs>
          <w:tab w:val="num" w:pos="720"/>
        </w:tabs>
        <w:spacing w:beforeLines="30" w:before="72"/>
        <w:ind w:left="360" w:right="2880"/>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Books – 28 days</w:t>
      </w:r>
    </w:p>
    <w:p w:rsidR="00515C4E" w:rsidRPr="0030139D" w:rsidRDefault="00515C4E" w:rsidP="00515C4E">
      <w:pPr>
        <w:tabs>
          <w:tab w:val="num" w:pos="720"/>
        </w:tabs>
        <w:spacing w:beforeLines="30" w:before="72"/>
        <w:ind w:left="360" w:right="1976"/>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Video Tapes and DVDs – 7 days</w:t>
      </w:r>
    </w:p>
    <w:p w:rsidR="00515C4E" w:rsidRPr="0030139D" w:rsidRDefault="00515C4E" w:rsidP="00515C4E">
      <w:pPr>
        <w:tabs>
          <w:tab w:val="num" w:pos="720"/>
        </w:tabs>
        <w:spacing w:beforeLines="30" w:before="72"/>
        <w:ind w:left="1440" w:right="1980" w:hanging="1080"/>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Audio Tapes &amp; Books on CD - 14 days</w:t>
      </w:r>
    </w:p>
    <w:p w:rsidR="00515C4E" w:rsidRPr="0030139D" w:rsidRDefault="00515C4E" w:rsidP="00515C4E">
      <w:pPr>
        <w:tabs>
          <w:tab w:val="num" w:pos="720"/>
        </w:tabs>
        <w:spacing w:beforeLines="30" w:before="72"/>
        <w:ind w:left="360" w:right="180"/>
        <w:contextualSpacing/>
        <w:rPr>
          <w:rFonts w:ascii="Arial" w:hAnsi="Arial" w:cs="Arial"/>
          <w:bCs/>
          <w:sz w:val="20"/>
          <w:szCs w:val="20"/>
        </w:rPr>
      </w:pPr>
      <w:r w:rsidRPr="0030139D">
        <w:rPr>
          <w:rFonts w:ascii="Arial" w:hAnsi="Arial" w:cs="Arial"/>
          <w:b/>
          <w:bCs/>
          <w:sz w:val="20"/>
          <w:szCs w:val="20"/>
        </w:rPr>
        <w:t xml:space="preserve">      </w:t>
      </w:r>
      <w:r w:rsidRPr="0030139D">
        <w:rPr>
          <w:rFonts w:ascii="Arial" w:hAnsi="Arial" w:cs="Arial"/>
          <w:bCs/>
          <w:sz w:val="20"/>
          <w:szCs w:val="20"/>
        </w:rPr>
        <w:t>Music</w:t>
      </w:r>
      <w:r w:rsidRPr="0030139D">
        <w:rPr>
          <w:rFonts w:ascii="Arial" w:hAnsi="Arial" w:cs="Arial"/>
          <w:b/>
          <w:bCs/>
          <w:sz w:val="20"/>
          <w:szCs w:val="20"/>
        </w:rPr>
        <w:t xml:space="preserve"> </w:t>
      </w:r>
      <w:r w:rsidRPr="0030139D">
        <w:rPr>
          <w:rFonts w:ascii="Arial" w:hAnsi="Arial" w:cs="Arial"/>
          <w:bCs/>
          <w:sz w:val="20"/>
          <w:szCs w:val="20"/>
        </w:rPr>
        <w:t>CDs &amp; Records – 7 days</w:t>
      </w:r>
    </w:p>
    <w:p w:rsidR="00BB4D7B" w:rsidRDefault="00515C4E" w:rsidP="00515C4E">
      <w:pPr>
        <w:tabs>
          <w:tab w:val="num" w:pos="720"/>
        </w:tabs>
        <w:ind w:left="1080" w:right="180" w:hanging="720"/>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 xml:space="preserve">Reserves – according to professor’s request </w:t>
      </w:r>
      <w:r>
        <w:rPr>
          <w:rFonts w:ascii="Arial" w:hAnsi="Arial" w:cs="Arial"/>
          <w:sz w:val="20"/>
          <w:szCs w:val="20"/>
        </w:rPr>
        <w:t xml:space="preserve">   </w:t>
      </w:r>
    </w:p>
    <w:p w:rsidR="00515C4E" w:rsidRPr="0030139D" w:rsidRDefault="00515C4E" w:rsidP="00515C4E">
      <w:pPr>
        <w:tabs>
          <w:tab w:val="num" w:pos="720"/>
        </w:tabs>
        <w:ind w:left="1080" w:right="180" w:hanging="720"/>
        <w:contextualSpacing/>
        <w:rPr>
          <w:rFonts w:ascii="Arial" w:hAnsi="Arial" w:cs="Arial"/>
          <w:sz w:val="20"/>
          <w:szCs w:val="20"/>
        </w:rPr>
      </w:pPr>
      <w:r w:rsidRPr="0030139D">
        <w:rPr>
          <w:rFonts w:ascii="Arial" w:hAnsi="Arial" w:cs="Arial"/>
          <w:sz w:val="20"/>
          <w:szCs w:val="20"/>
        </w:rPr>
        <w:t>(in-library use only, 1 day, 3 days or 7 days)</w:t>
      </w:r>
    </w:p>
    <w:p w:rsidR="00515C4E" w:rsidRPr="003D50CC" w:rsidRDefault="00515C4E" w:rsidP="00515C4E">
      <w:pPr>
        <w:tabs>
          <w:tab w:val="num" w:pos="720"/>
        </w:tabs>
        <w:ind w:right="180"/>
        <w:contextualSpacing/>
        <w:rPr>
          <w:rFonts w:ascii="Arial" w:hAnsi="Arial" w:cs="Arial"/>
          <w:b/>
          <w:sz w:val="16"/>
          <w:szCs w:val="20"/>
        </w:rPr>
      </w:pPr>
    </w:p>
    <w:p w:rsidR="00515C4E" w:rsidRPr="0030139D" w:rsidRDefault="00515C4E" w:rsidP="00515C4E">
      <w:pPr>
        <w:tabs>
          <w:tab w:val="num" w:pos="720"/>
        </w:tabs>
        <w:ind w:right="180"/>
        <w:contextualSpacing/>
        <w:rPr>
          <w:rFonts w:ascii="Arial" w:hAnsi="Arial" w:cs="Arial"/>
          <w:b/>
          <w:sz w:val="20"/>
          <w:szCs w:val="20"/>
        </w:rPr>
      </w:pPr>
      <w:r w:rsidRPr="0030139D">
        <w:rPr>
          <w:rFonts w:ascii="Arial" w:hAnsi="Arial" w:cs="Arial"/>
          <w:b/>
          <w:sz w:val="20"/>
          <w:szCs w:val="20"/>
        </w:rPr>
        <w:t>How much are fines on overdue books, other items, and reserves?</w:t>
      </w:r>
    </w:p>
    <w:p w:rsidR="00515C4E" w:rsidRPr="0030139D" w:rsidRDefault="00515C4E" w:rsidP="00515C4E">
      <w:pPr>
        <w:tabs>
          <w:tab w:val="num" w:pos="720"/>
        </w:tabs>
        <w:ind w:left="360" w:right="360"/>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Books/other items - 10¢ per day past due date</w:t>
      </w:r>
    </w:p>
    <w:p w:rsidR="00515C4E" w:rsidRPr="0030139D" w:rsidRDefault="00515C4E" w:rsidP="00515C4E">
      <w:pPr>
        <w:tabs>
          <w:tab w:val="num" w:pos="720"/>
        </w:tabs>
        <w:ind w:left="1080" w:hanging="720"/>
        <w:contextualSpacing/>
        <w:rPr>
          <w:rFonts w:ascii="Arial" w:hAnsi="Arial" w:cs="Arial"/>
          <w:sz w:val="20"/>
          <w:szCs w:val="20"/>
        </w:rPr>
      </w:pPr>
      <w:r w:rsidRPr="0030139D">
        <w:rPr>
          <w:rFonts w:ascii="Arial" w:hAnsi="Arial" w:cs="Arial"/>
          <w:b/>
          <w:bCs/>
          <w:sz w:val="20"/>
          <w:szCs w:val="20"/>
        </w:rPr>
        <w:t xml:space="preserve">      </w:t>
      </w:r>
      <w:r w:rsidRPr="0030139D">
        <w:rPr>
          <w:rFonts w:ascii="Arial" w:hAnsi="Arial" w:cs="Arial"/>
          <w:sz w:val="20"/>
          <w:szCs w:val="20"/>
        </w:rPr>
        <w:t>Reserves - $1.00 per hour for every hour overdue.</w:t>
      </w:r>
    </w:p>
    <w:p w:rsidR="00515C4E" w:rsidRPr="0030139D" w:rsidRDefault="00515C4E" w:rsidP="00515C4E">
      <w:pPr>
        <w:tabs>
          <w:tab w:val="num" w:pos="720"/>
        </w:tabs>
        <w:contextualSpacing/>
        <w:rPr>
          <w:rFonts w:ascii="Arial" w:hAnsi="Arial" w:cs="Arial"/>
          <w:sz w:val="20"/>
          <w:szCs w:val="20"/>
          <w:u w:val="single"/>
        </w:rPr>
      </w:pPr>
      <w:r w:rsidRPr="0030139D">
        <w:rPr>
          <w:rFonts w:ascii="Arial" w:hAnsi="Arial" w:cs="Arial"/>
          <w:sz w:val="20"/>
          <w:szCs w:val="20"/>
          <w:u w:val="single"/>
        </w:rPr>
        <w:t xml:space="preserve">Student fines and lost fees are paid at the Business office in Overstreet Hall.  </w:t>
      </w:r>
    </w:p>
    <w:p w:rsidR="00515C4E" w:rsidRPr="0030139D" w:rsidRDefault="00515C4E" w:rsidP="00515C4E">
      <w:pPr>
        <w:pStyle w:val="BodyText3"/>
        <w:spacing w:before="60"/>
        <w:contextualSpacing/>
        <w:rPr>
          <w:b w:val="0"/>
          <w:sz w:val="20"/>
          <w:szCs w:val="20"/>
        </w:rPr>
      </w:pPr>
      <w:r w:rsidRPr="0030139D">
        <w:rPr>
          <w:sz w:val="20"/>
          <w:szCs w:val="20"/>
        </w:rPr>
        <w:t xml:space="preserve">Non-university fines and lost book fees </w:t>
      </w:r>
      <w:r w:rsidRPr="0030139D">
        <w:rPr>
          <w:b w:val="0"/>
          <w:sz w:val="20"/>
          <w:szCs w:val="20"/>
        </w:rPr>
        <w:t xml:space="preserve">are paid at the library    </w:t>
      </w:r>
    </w:p>
    <w:p w:rsidR="00515C4E" w:rsidRPr="0030139D" w:rsidRDefault="00515C4E" w:rsidP="00515C4E">
      <w:pPr>
        <w:pStyle w:val="BodyText3"/>
        <w:spacing w:before="60"/>
        <w:contextualSpacing/>
        <w:rPr>
          <w:b w:val="0"/>
          <w:sz w:val="20"/>
          <w:szCs w:val="20"/>
        </w:rPr>
      </w:pPr>
      <w:r>
        <w:rPr>
          <w:b w:val="0"/>
          <w:sz w:val="20"/>
          <w:szCs w:val="20"/>
        </w:rPr>
        <w:t>Mon-Thurs. 8 a.m.-4 p.m.</w:t>
      </w:r>
    </w:p>
    <w:p w:rsidR="00515C4E" w:rsidRPr="0030139D" w:rsidRDefault="00515C4E" w:rsidP="00515C4E">
      <w:pPr>
        <w:pStyle w:val="BodyText"/>
        <w:tabs>
          <w:tab w:val="clear" w:pos="720"/>
          <w:tab w:val="left" w:pos="6480"/>
        </w:tabs>
        <w:ind w:right="360"/>
        <w:contextualSpacing/>
        <w:rPr>
          <w:sz w:val="20"/>
          <w:szCs w:val="20"/>
        </w:rPr>
      </w:pPr>
    </w:p>
    <w:p w:rsidR="00515C4E" w:rsidRPr="0030139D" w:rsidRDefault="00515C4E" w:rsidP="00515C4E">
      <w:pPr>
        <w:pStyle w:val="BodyText"/>
        <w:tabs>
          <w:tab w:val="clear" w:pos="720"/>
          <w:tab w:val="left" w:pos="6480"/>
        </w:tabs>
        <w:ind w:right="360"/>
        <w:contextualSpacing/>
        <w:rPr>
          <w:sz w:val="20"/>
          <w:szCs w:val="20"/>
        </w:rPr>
      </w:pPr>
      <w:r w:rsidRPr="0030139D">
        <w:rPr>
          <w:sz w:val="20"/>
          <w:szCs w:val="20"/>
        </w:rPr>
        <w:t>Student records will be put on hold for overdue items.</w:t>
      </w:r>
    </w:p>
    <w:p w:rsidR="00515C4E" w:rsidRPr="003D50CC" w:rsidRDefault="00515C4E" w:rsidP="00515C4E">
      <w:pPr>
        <w:pStyle w:val="BodyText"/>
        <w:tabs>
          <w:tab w:val="clear" w:pos="720"/>
        </w:tabs>
        <w:contextualSpacing/>
        <w:rPr>
          <w:sz w:val="16"/>
          <w:szCs w:val="20"/>
        </w:rPr>
      </w:pPr>
    </w:p>
    <w:p w:rsidR="00515C4E" w:rsidRPr="0030139D" w:rsidRDefault="00515C4E" w:rsidP="00515C4E">
      <w:pPr>
        <w:pStyle w:val="BodyText"/>
        <w:tabs>
          <w:tab w:val="clear" w:pos="720"/>
        </w:tabs>
        <w:contextualSpacing/>
        <w:rPr>
          <w:sz w:val="20"/>
          <w:szCs w:val="20"/>
        </w:rPr>
      </w:pPr>
      <w:r w:rsidRPr="0030139D">
        <w:rPr>
          <w:sz w:val="20"/>
          <w:szCs w:val="20"/>
        </w:rPr>
        <w:t>May I renew items?</w:t>
      </w:r>
    </w:p>
    <w:p w:rsidR="00515C4E" w:rsidRPr="0030139D" w:rsidRDefault="00515C4E" w:rsidP="00515C4E">
      <w:pPr>
        <w:pStyle w:val="BodyText"/>
        <w:numPr>
          <w:ilvl w:val="0"/>
          <w:numId w:val="17"/>
        </w:numPr>
        <w:tabs>
          <w:tab w:val="clear" w:pos="1080"/>
        </w:tabs>
        <w:spacing w:before="60"/>
        <w:ind w:left="720" w:right="360"/>
        <w:contextualSpacing/>
        <w:rPr>
          <w:b w:val="0"/>
          <w:bCs w:val="0"/>
          <w:sz w:val="20"/>
          <w:szCs w:val="20"/>
        </w:rPr>
      </w:pPr>
      <w:r w:rsidRPr="0030139D">
        <w:rPr>
          <w:b w:val="0"/>
          <w:bCs w:val="0"/>
          <w:sz w:val="20"/>
          <w:szCs w:val="20"/>
        </w:rPr>
        <w:t xml:space="preserve">Books/other items – May be renewed </w:t>
      </w:r>
      <w:r w:rsidRPr="0030139D">
        <w:rPr>
          <w:b w:val="0"/>
          <w:bCs w:val="0"/>
          <w:sz w:val="20"/>
          <w:szCs w:val="20"/>
          <w:u w:val="single"/>
        </w:rPr>
        <w:t>once</w:t>
      </w:r>
      <w:r w:rsidRPr="0030139D">
        <w:rPr>
          <w:b w:val="0"/>
          <w:bCs w:val="0"/>
          <w:sz w:val="20"/>
          <w:szCs w:val="20"/>
        </w:rPr>
        <w:t xml:space="preserve"> by phone or in person for same period of time as original check out. </w:t>
      </w:r>
    </w:p>
    <w:p w:rsidR="00515C4E" w:rsidRPr="0030139D" w:rsidRDefault="00515C4E" w:rsidP="00515C4E">
      <w:pPr>
        <w:pStyle w:val="BodyText"/>
        <w:numPr>
          <w:ilvl w:val="0"/>
          <w:numId w:val="17"/>
        </w:numPr>
        <w:tabs>
          <w:tab w:val="clear" w:pos="1080"/>
        </w:tabs>
        <w:spacing w:before="60"/>
        <w:ind w:left="720" w:right="360"/>
        <w:contextualSpacing/>
        <w:rPr>
          <w:b w:val="0"/>
          <w:bCs w:val="0"/>
          <w:sz w:val="20"/>
          <w:szCs w:val="20"/>
        </w:rPr>
      </w:pPr>
      <w:r w:rsidRPr="0030139D">
        <w:rPr>
          <w:b w:val="0"/>
          <w:bCs w:val="0"/>
          <w:sz w:val="20"/>
          <w:szCs w:val="20"/>
        </w:rPr>
        <w:t>If another patron has requested an item you have checked out, you will not be able to renew it.</w:t>
      </w:r>
    </w:p>
    <w:p w:rsidR="00515C4E" w:rsidRPr="003D50CC" w:rsidRDefault="00515C4E" w:rsidP="00515C4E">
      <w:pPr>
        <w:ind w:right="360"/>
        <w:contextualSpacing/>
        <w:rPr>
          <w:rFonts w:ascii="Arial" w:hAnsi="Arial" w:cs="Arial"/>
          <w:b/>
          <w:bCs/>
          <w:sz w:val="16"/>
          <w:szCs w:val="20"/>
        </w:rPr>
      </w:pPr>
    </w:p>
    <w:p w:rsidR="00515C4E" w:rsidRPr="0030139D" w:rsidRDefault="00515C4E" w:rsidP="00515C4E">
      <w:pPr>
        <w:ind w:right="360"/>
        <w:contextualSpacing/>
        <w:rPr>
          <w:rFonts w:ascii="Arial" w:hAnsi="Arial" w:cs="Arial"/>
          <w:b/>
          <w:bCs/>
          <w:sz w:val="20"/>
          <w:szCs w:val="20"/>
        </w:rPr>
      </w:pPr>
      <w:r w:rsidRPr="0030139D">
        <w:rPr>
          <w:rFonts w:ascii="Arial" w:hAnsi="Arial" w:cs="Arial"/>
          <w:b/>
          <w:bCs/>
          <w:sz w:val="20"/>
          <w:szCs w:val="20"/>
        </w:rPr>
        <w:t>What items cannot be checked out?</w:t>
      </w:r>
    </w:p>
    <w:p w:rsidR="00515C4E" w:rsidRPr="0030139D" w:rsidRDefault="00515C4E" w:rsidP="00515C4E">
      <w:pPr>
        <w:tabs>
          <w:tab w:val="num" w:pos="450"/>
        </w:tabs>
        <w:spacing w:before="60"/>
        <w:ind w:left="360" w:right="360"/>
        <w:contextualSpacing/>
        <w:rPr>
          <w:rFonts w:ascii="Arial" w:hAnsi="Arial" w:cs="Arial"/>
          <w:sz w:val="20"/>
          <w:szCs w:val="20"/>
        </w:rPr>
      </w:pPr>
      <w:r w:rsidRPr="0030139D">
        <w:rPr>
          <w:rFonts w:ascii="Arial" w:hAnsi="Arial" w:cs="Arial"/>
          <w:b/>
          <w:bCs/>
          <w:sz w:val="20"/>
          <w:szCs w:val="20"/>
        </w:rPr>
        <w:sym w:font="Wingdings" w:char="F026"/>
      </w:r>
      <w:r w:rsidRPr="0030139D">
        <w:rPr>
          <w:rFonts w:ascii="Arial" w:hAnsi="Arial" w:cs="Arial"/>
          <w:sz w:val="20"/>
          <w:szCs w:val="20"/>
        </w:rPr>
        <w:t xml:space="preserve">  Reference books</w:t>
      </w:r>
    </w:p>
    <w:p w:rsidR="00515C4E" w:rsidRPr="0030139D" w:rsidRDefault="00515C4E" w:rsidP="00515C4E">
      <w:pPr>
        <w:tabs>
          <w:tab w:val="num" w:pos="450"/>
        </w:tabs>
        <w:spacing w:before="60"/>
        <w:ind w:left="360" w:right="360"/>
        <w:contextualSpacing/>
        <w:rPr>
          <w:rFonts w:ascii="Arial" w:hAnsi="Arial" w:cs="Arial"/>
          <w:sz w:val="20"/>
          <w:szCs w:val="20"/>
        </w:rPr>
      </w:pPr>
      <w:r w:rsidRPr="0030139D">
        <w:rPr>
          <w:rFonts w:ascii="Arial" w:hAnsi="Arial" w:cs="Arial"/>
          <w:b/>
          <w:bCs/>
          <w:sz w:val="20"/>
          <w:szCs w:val="20"/>
        </w:rPr>
        <w:sym w:font="Wingdings" w:char="F026"/>
      </w:r>
      <w:r w:rsidRPr="0030139D">
        <w:rPr>
          <w:rFonts w:ascii="Arial" w:hAnsi="Arial" w:cs="Arial"/>
          <w:b/>
          <w:bCs/>
          <w:sz w:val="20"/>
          <w:szCs w:val="20"/>
        </w:rPr>
        <w:t xml:space="preserve"> </w:t>
      </w:r>
      <w:r w:rsidRPr="0030139D">
        <w:rPr>
          <w:rFonts w:ascii="Arial" w:hAnsi="Arial" w:cs="Arial"/>
          <w:sz w:val="20"/>
          <w:szCs w:val="20"/>
        </w:rPr>
        <w:t xml:space="preserve"> Magazines</w:t>
      </w:r>
    </w:p>
    <w:p w:rsidR="00515C4E" w:rsidRPr="0030139D" w:rsidRDefault="00515C4E" w:rsidP="00515C4E">
      <w:pPr>
        <w:tabs>
          <w:tab w:val="num" w:pos="450"/>
        </w:tabs>
        <w:spacing w:before="60"/>
        <w:ind w:left="360" w:right="360"/>
        <w:contextualSpacing/>
        <w:rPr>
          <w:rFonts w:ascii="Arial" w:hAnsi="Arial" w:cs="Arial"/>
          <w:sz w:val="20"/>
          <w:szCs w:val="20"/>
        </w:rPr>
      </w:pPr>
      <w:r w:rsidRPr="0030139D">
        <w:rPr>
          <w:rFonts w:ascii="Arial" w:hAnsi="Arial" w:cs="Arial"/>
          <w:b/>
          <w:bCs/>
          <w:sz w:val="20"/>
          <w:szCs w:val="20"/>
        </w:rPr>
        <w:sym w:font="Wingdings" w:char="F026"/>
      </w:r>
      <w:r w:rsidRPr="0030139D">
        <w:rPr>
          <w:rFonts w:ascii="Arial" w:hAnsi="Arial" w:cs="Arial"/>
          <w:sz w:val="20"/>
          <w:szCs w:val="20"/>
        </w:rPr>
        <w:t xml:space="preserve">  Newspapers</w:t>
      </w:r>
    </w:p>
    <w:p w:rsidR="00515C4E" w:rsidRPr="0030139D" w:rsidRDefault="00515C4E" w:rsidP="00515C4E">
      <w:pPr>
        <w:tabs>
          <w:tab w:val="num" w:pos="450"/>
        </w:tabs>
        <w:spacing w:before="60"/>
        <w:ind w:left="360" w:right="360"/>
        <w:contextualSpacing/>
        <w:rPr>
          <w:rFonts w:ascii="Arial" w:hAnsi="Arial" w:cs="Arial"/>
          <w:sz w:val="20"/>
          <w:szCs w:val="20"/>
        </w:rPr>
      </w:pPr>
      <w:r w:rsidRPr="0030139D">
        <w:rPr>
          <w:rFonts w:ascii="Arial" w:hAnsi="Arial" w:cs="Arial"/>
          <w:b/>
          <w:bCs/>
          <w:sz w:val="20"/>
          <w:szCs w:val="20"/>
        </w:rPr>
        <w:sym w:font="Wingdings" w:char="F026"/>
      </w:r>
      <w:r w:rsidRPr="0030139D">
        <w:rPr>
          <w:rFonts w:ascii="Arial" w:hAnsi="Arial" w:cs="Arial"/>
          <w:sz w:val="20"/>
          <w:szCs w:val="20"/>
        </w:rPr>
        <w:t xml:space="preserve">  Maps</w:t>
      </w:r>
    </w:p>
    <w:p w:rsidR="00515C4E" w:rsidRPr="008A71BA" w:rsidRDefault="00515C4E" w:rsidP="00515C4E">
      <w:pPr>
        <w:contextualSpacing/>
        <w:jc w:val="both"/>
        <w:rPr>
          <w:rFonts w:ascii="Arial" w:hAnsi="Arial" w:cs="Arial"/>
          <w:b/>
          <w:sz w:val="16"/>
          <w14:shadow w14:blurRad="50800" w14:dist="38100" w14:dir="2700000" w14:sx="100000" w14:sy="100000" w14:kx="0" w14:ky="0" w14:algn="tl">
            <w14:srgbClr w14:val="000000">
              <w14:alpha w14:val="60000"/>
            </w14:srgbClr>
          </w14:shadow>
        </w:rPr>
      </w:pPr>
    </w:p>
    <w:p w:rsidR="00515C4E" w:rsidRPr="008A71BA" w:rsidRDefault="00515C4E" w:rsidP="00515C4E">
      <w:pPr>
        <w:contextualSpacing/>
        <w:jc w:val="both"/>
        <w:rPr>
          <w:rFonts w:ascii="Arial" w:hAnsi="Arial" w:cs="Arial"/>
          <w:b/>
          <w14:shadow w14:blurRad="50800" w14:dist="38100" w14:dir="2700000" w14:sx="100000" w14:sy="100000" w14:kx="0" w14:ky="0" w14:algn="tl">
            <w14:srgbClr w14:val="000000">
              <w14:alpha w14:val="60000"/>
            </w14:srgbClr>
          </w14:shadow>
        </w:rPr>
      </w:pPr>
      <w:r w:rsidRPr="008A71BA">
        <w:rPr>
          <w:rFonts w:ascii="Arial" w:hAnsi="Arial" w:cs="Arial"/>
          <w:b/>
          <w14:shadow w14:blurRad="50800" w14:dist="38100" w14:dir="2700000" w14:sx="100000" w14:sy="100000" w14:kx="0" w14:ky="0" w14:algn="tl">
            <w14:srgbClr w14:val="000000">
              <w14:alpha w14:val="60000"/>
            </w14:srgbClr>
          </w14:shadow>
        </w:rPr>
        <w:t>Quick Help</w:t>
      </w:r>
    </w:p>
    <w:p w:rsidR="00BB4D7B" w:rsidRDefault="00515C4E" w:rsidP="00515C4E">
      <w:pPr>
        <w:contextualSpacing/>
        <w:jc w:val="both"/>
        <w:rPr>
          <w:rFonts w:ascii="Arial" w:hAnsi="Arial" w:cs="Arial"/>
        </w:rPr>
      </w:pPr>
      <w:r w:rsidRPr="0030139D">
        <w:rPr>
          <w:rFonts w:ascii="Arial" w:hAnsi="Arial" w:cs="Arial"/>
        </w:rPr>
        <w:t xml:space="preserve">Magale Library employs a staff of reference librarians to help you find information in the library. Reference librarians are on duty Sunday thru Friday during all the hours the library is open. </w:t>
      </w:r>
    </w:p>
    <w:p w:rsidR="00515C4E" w:rsidRPr="008A71BA" w:rsidRDefault="00515C4E" w:rsidP="00515C4E">
      <w:pPr>
        <w:contextualSpacing/>
        <w:jc w:val="both"/>
        <w:rPr>
          <w:rFonts w:ascii="Arial" w:hAnsi="Arial" w:cs="Arial"/>
          <w:b/>
          <w:sz w:val="20"/>
          <w14:shadow w14:blurRad="50800" w14:dist="38100" w14:dir="2700000" w14:sx="100000" w14:sy="100000" w14:kx="0" w14:ky="0" w14:algn="tl">
            <w14:srgbClr w14:val="000000">
              <w14:alpha w14:val="60000"/>
            </w14:srgbClr>
          </w14:shadow>
        </w:rPr>
      </w:pPr>
      <w:r w:rsidRPr="008A71BA">
        <w:rPr>
          <w:rFonts w:ascii="Arial" w:hAnsi="Arial" w:cs="Arial"/>
          <w:b/>
          <w:sz w:val="20"/>
          <w14:shadow w14:blurRad="50800" w14:dist="38100" w14:dir="2700000" w14:sx="100000" w14:sy="100000" w14:kx="0" w14:ky="0" w14:algn="tl">
            <w14:srgbClr w14:val="000000">
              <w14:alpha w14:val="60000"/>
            </w14:srgbClr>
          </w14:shadow>
        </w:rPr>
        <w:t>Give us a call! (870) 235-4170</w:t>
      </w:r>
      <w:r w:rsidR="00BB4D7B">
        <w:rPr>
          <w:rFonts w:ascii="Arial" w:hAnsi="Arial" w:cs="Arial"/>
          <w:b/>
          <w:sz w:val="20"/>
          <w14:shadow w14:blurRad="50800" w14:dist="38100" w14:dir="2700000" w14:sx="100000" w14:sy="100000" w14:kx="0" w14:ky="0" w14:algn="tl">
            <w14:srgbClr w14:val="000000">
              <w14:alpha w14:val="60000"/>
            </w14:srgbClr>
          </w14:shadow>
        </w:rPr>
        <w:t xml:space="preserve"> or email us at </w:t>
      </w:r>
      <w:hyperlink r:id="rId24" w:history="1">
        <w:r w:rsidR="00BB4D7B" w:rsidRPr="003B2DFD">
          <w:rPr>
            <w:rStyle w:val="Hyperlink"/>
            <w:rFonts w:ascii="Arial" w:hAnsi="Arial" w:cs="Arial"/>
            <w:b/>
            <w:sz w:val="20"/>
            <w14:shadow w14:blurRad="50800" w14:dist="38100" w14:dir="2700000" w14:sx="100000" w14:sy="100000" w14:kx="0" w14:ky="0" w14:algn="tl">
              <w14:srgbClr w14:val="000000">
                <w14:alpha w14:val="60000"/>
              </w14:srgbClr>
            </w14:shadow>
          </w:rPr>
          <w:t>library@saumag.edu</w:t>
        </w:r>
      </w:hyperlink>
      <w:r w:rsidR="00BB4D7B">
        <w:rPr>
          <w:rFonts w:ascii="Arial" w:hAnsi="Arial" w:cs="Arial"/>
          <w:b/>
          <w:sz w:val="20"/>
          <w14:shadow w14:blurRad="50800" w14:dist="38100" w14:dir="2700000" w14:sx="100000" w14:sy="100000" w14:kx="0" w14:ky="0" w14:algn="tl">
            <w14:srgbClr w14:val="000000">
              <w14:alpha w14:val="60000"/>
            </w14:srgbClr>
          </w14:shadow>
        </w:rPr>
        <w:t xml:space="preserve"> </w:t>
      </w:r>
    </w:p>
    <w:p w:rsidR="00515C4E" w:rsidRPr="008A71BA" w:rsidRDefault="00515C4E" w:rsidP="00515C4E">
      <w:pPr>
        <w:contextualSpacing/>
        <w:jc w:val="both"/>
        <w:rPr>
          <w:rFonts w:ascii="Arial" w:hAnsi="Arial" w:cs="Arial"/>
          <w:sz w:val="14"/>
          <w14:shadow w14:blurRad="50800" w14:dist="38100" w14:dir="2700000" w14:sx="100000" w14:sy="100000" w14:kx="0" w14:ky="0" w14:algn="tl">
            <w14:srgbClr w14:val="000000">
              <w14:alpha w14:val="60000"/>
            </w14:srgbClr>
          </w14:shadow>
        </w:rPr>
      </w:pPr>
    </w:p>
    <w:p w:rsidR="00515C4E" w:rsidRDefault="00515C4E" w:rsidP="00515C4E">
      <w:pPr>
        <w:contextualSpacing/>
        <w:jc w:val="center"/>
        <w:rPr>
          <w:b/>
          <w:sz w:val="32"/>
        </w:rPr>
      </w:pPr>
      <w:r w:rsidRPr="0030139D">
        <w:rPr>
          <w:b/>
          <w:sz w:val="32"/>
        </w:rPr>
        <w:t>Still can’t find what you are looking for?</w:t>
      </w:r>
    </w:p>
    <w:p w:rsidR="00515C4E" w:rsidRPr="008A71BA" w:rsidRDefault="00515C4E" w:rsidP="00515C4E">
      <w:pPr>
        <w:contextualSpacing/>
        <w:jc w:val="center"/>
        <w:rPr>
          <w:rFonts w:ascii="Arial" w:hAnsi="Arial" w:cs="Arial"/>
          <w:b/>
          <w:sz w:val="8"/>
          <w14:shadow w14:blurRad="50800" w14:dist="38100" w14:dir="2700000" w14:sx="100000" w14:sy="100000" w14:kx="0" w14:ky="0" w14:algn="tl">
            <w14:srgbClr w14:val="000000">
              <w14:alpha w14:val="60000"/>
            </w14:srgbClr>
          </w14:shadow>
        </w:rPr>
      </w:pPr>
      <w:r w:rsidRPr="0030139D">
        <w:rPr>
          <w:b/>
          <w:sz w:val="32"/>
          <w:u w:val="single"/>
        </w:rPr>
        <w:t>ASK A LIBRARIAN</w:t>
      </w:r>
      <w:r w:rsidRPr="0030139D">
        <w:rPr>
          <w:b/>
          <w:sz w:val="32"/>
        </w:rPr>
        <w:t>!</w:t>
      </w:r>
      <w:r w:rsidRPr="0030139D">
        <w:rPr>
          <w:rFonts w:ascii="Times New Roman" w:hAnsi="Times New Roman"/>
          <w:sz w:val="24"/>
          <w:szCs w:val="24"/>
        </w:rPr>
        <w:t xml:space="preserve"> </w:t>
      </w:r>
    </w:p>
    <w:p w:rsidR="00515C4E" w:rsidRPr="00723A2F" w:rsidRDefault="00515C4E" w:rsidP="00515C4E">
      <w:pPr>
        <w:contextualSpacing/>
        <w:jc w:val="center"/>
        <w:rPr>
          <w:rFonts w:ascii="Arial" w:hAnsi="Arial" w:cs="Arial"/>
          <w:b/>
          <w:sz w:val="18"/>
          <w14:shadow w14:blurRad="50800" w14:dist="38100" w14:dir="2700000" w14:sx="100000" w14:sy="100000" w14:kx="0" w14:ky="0" w14:algn="tl">
            <w14:srgbClr w14:val="000000">
              <w14:alpha w14:val="60000"/>
            </w14:srgbClr>
          </w14:shadow>
        </w:rPr>
      </w:pPr>
    </w:p>
    <w:p w:rsidR="00515C4E" w:rsidRPr="008A71BA" w:rsidRDefault="00515C4E" w:rsidP="00515C4E">
      <w:pPr>
        <w:contextualSpacing/>
        <w:jc w:val="center"/>
        <w:rPr>
          <w:rFonts w:ascii="Arial" w:hAnsi="Arial" w:cs="Arial"/>
          <w:b/>
          <w:sz w:val="32"/>
          <w14:shadow w14:blurRad="50800" w14:dist="38100" w14:dir="2700000" w14:sx="100000" w14:sy="100000" w14:kx="0" w14:ky="0" w14:algn="tl">
            <w14:srgbClr w14:val="000000">
              <w14:alpha w14:val="60000"/>
            </w14:srgbClr>
          </w14:shadow>
        </w:rPr>
      </w:pPr>
      <w:r>
        <w:rPr>
          <w:rFonts w:ascii="Arial" w:hAnsi="Arial" w:cs="Arial"/>
          <w:b/>
          <w:sz w:val="32"/>
          <w14:shadow w14:blurRad="50800" w14:dist="38100" w14:dir="2700000" w14:sx="100000" w14:sy="100000" w14:kx="0" w14:ky="0" w14:algn="tl">
            <w14:srgbClr w14:val="000000">
              <w14:alpha w14:val="60000"/>
            </w14:srgbClr>
          </w14:shadow>
        </w:rPr>
        <w:t>M</w:t>
      </w:r>
      <w:r w:rsidRPr="008A71BA">
        <w:rPr>
          <w:rFonts w:ascii="Arial" w:hAnsi="Arial" w:cs="Arial"/>
          <w:b/>
          <w:sz w:val="32"/>
          <w14:shadow w14:blurRad="50800" w14:dist="38100" w14:dir="2700000" w14:sx="100000" w14:sy="100000" w14:kx="0" w14:ky="0" w14:algn="tl">
            <w14:srgbClr w14:val="000000">
              <w14:alpha w14:val="60000"/>
            </w14:srgbClr>
          </w14:shadow>
        </w:rPr>
        <w:t>agale Library Staff Directory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885"/>
      </w:tblGrid>
      <w:tr w:rsidR="00BB4D7B" w:rsidRPr="007B1025" w:rsidTr="00BB4D7B">
        <w:trPr>
          <w:cantSplit/>
          <w:jc w:val="center"/>
        </w:trPr>
        <w:tc>
          <w:tcPr>
            <w:tcW w:w="2520" w:type="dxa"/>
          </w:tcPr>
          <w:p w:rsidR="00BB4D7B" w:rsidRPr="007B1025" w:rsidRDefault="00BB4D7B" w:rsidP="00542C65">
            <w:pPr>
              <w:pStyle w:val="NoSpacing"/>
              <w:rPr>
                <w:rFonts w:ascii="Arial" w:hAnsi="Arial" w:cs="Arial"/>
                <w:b/>
                <w:bCs/>
                <w:sz w:val="20"/>
                <w:szCs w:val="28"/>
              </w:rPr>
            </w:pPr>
            <w:r w:rsidRPr="007B1025">
              <w:rPr>
                <w:rFonts w:ascii="Arial" w:hAnsi="Arial" w:cs="Arial"/>
                <w:b/>
                <w:bCs/>
                <w:sz w:val="20"/>
                <w:szCs w:val="28"/>
              </w:rPr>
              <w:t>Del Duke</w:t>
            </w:r>
          </w:p>
          <w:p w:rsidR="00BB4D7B" w:rsidRPr="007B1025" w:rsidRDefault="00BB4D7B" w:rsidP="00542C65">
            <w:pPr>
              <w:pStyle w:val="NoSpacing"/>
              <w:rPr>
                <w:rFonts w:ascii="Arial" w:hAnsi="Arial" w:cs="Arial"/>
                <w:b/>
                <w:bCs/>
                <w:sz w:val="20"/>
                <w:szCs w:val="28"/>
              </w:rPr>
            </w:pPr>
            <w:r w:rsidRPr="007B1025">
              <w:rPr>
                <w:rFonts w:ascii="Arial" w:hAnsi="Arial" w:cs="Arial"/>
                <w:bCs/>
                <w:sz w:val="20"/>
              </w:rPr>
              <w:t>(Magale 2</w:t>
            </w:r>
            <w:r>
              <w:rPr>
                <w:rFonts w:ascii="Arial" w:hAnsi="Arial" w:cs="Arial"/>
                <w:bCs/>
                <w:sz w:val="20"/>
              </w:rPr>
              <w:t>20, Ext. 4171</w:t>
            </w:r>
            <w:r w:rsidRPr="007B1025">
              <w:rPr>
                <w:rFonts w:ascii="Arial" w:hAnsi="Arial" w:cs="Arial"/>
                <w:bCs/>
                <w:sz w:val="20"/>
              </w:rPr>
              <w:t>)</w:t>
            </w:r>
          </w:p>
        </w:tc>
        <w:tc>
          <w:tcPr>
            <w:tcW w:w="3885" w:type="dxa"/>
          </w:tcPr>
          <w:p w:rsidR="00BB4D7B" w:rsidRPr="007B1025" w:rsidRDefault="00BB4D7B" w:rsidP="00542C65">
            <w:pPr>
              <w:pStyle w:val="NoSpacing"/>
              <w:rPr>
                <w:rFonts w:ascii="Arial" w:hAnsi="Arial" w:cs="Arial"/>
                <w:sz w:val="20"/>
              </w:rPr>
            </w:pPr>
            <w:r>
              <w:rPr>
                <w:rFonts w:ascii="Arial" w:hAnsi="Arial" w:cs="Arial"/>
                <w:b/>
                <w:bCs/>
                <w:sz w:val="20"/>
              </w:rPr>
              <w:t xml:space="preserve">Interim Director, </w:t>
            </w:r>
            <w:r w:rsidRPr="007B1025">
              <w:rPr>
                <w:rFonts w:ascii="Arial" w:hAnsi="Arial" w:cs="Arial"/>
                <w:b/>
                <w:bCs/>
                <w:sz w:val="20"/>
              </w:rPr>
              <w:t>Instruction/Public Services Librarian –</w:t>
            </w:r>
            <w:r w:rsidRPr="007B1025">
              <w:rPr>
                <w:rFonts w:ascii="Arial" w:hAnsi="Arial" w:cs="Arial"/>
                <w:sz w:val="20"/>
              </w:rPr>
              <w:t xml:space="preserve"> </w:t>
            </w:r>
            <w:r>
              <w:rPr>
                <w:rFonts w:ascii="Arial" w:hAnsi="Arial" w:cs="Arial"/>
                <w:sz w:val="20"/>
              </w:rPr>
              <w:t xml:space="preserve">Oversees library’s operations, </w:t>
            </w:r>
            <w:r w:rsidRPr="007B1025">
              <w:rPr>
                <w:rFonts w:ascii="Arial" w:hAnsi="Arial" w:cs="Arial"/>
                <w:sz w:val="20"/>
              </w:rPr>
              <w:t>responsible for all library instruction classes including freshman seminars, library website, computer labs, and Circulation Dept.</w:t>
            </w:r>
          </w:p>
        </w:tc>
      </w:tr>
      <w:tr w:rsidR="00BB4D7B" w:rsidRPr="007B1025" w:rsidTr="00BB4D7B">
        <w:trPr>
          <w:cantSplit/>
          <w:jc w:val="center"/>
        </w:trPr>
        <w:tc>
          <w:tcPr>
            <w:tcW w:w="2520" w:type="dxa"/>
          </w:tcPr>
          <w:p w:rsidR="00BB4D7B" w:rsidRPr="007B1025" w:rsidRDefault="00BB4D7B" w:rsidP="00542C65">
            <w:pPr>
              <w:pStyle w:val="NoSpacing"/>
              <w:rPr>
                <w:rFonts w:ascii="Arial" w:hAnsi="Arial" w:cs="Arial"/>
                <w:b/>
                <w:sz w:val="20"/>
                <w:szCs w:val="28"/>
              </w:rPr>
            </w:pPr>
            <w:r>
              <w:rPr>
                <w:rFonts w:ascii="Arial" w:hAnsi="Arial" w:cs="Arial"/>
                <w:b/>
                <w:sz w:val="20"/>
                <w:szCs w:val="28"/>
              </w:rPr>
              <w:t>Tanya Knight</w:t>
            </w:r>
          </w:p>
          <w:p w:rsidR="00BB4D7B" w:rsidRPr="007B1025" w:rsidRDefault="00BB4D7B" w:rsidP="00542C65">
            <w:pPr>
              <w:pStyle w:val="NoSpacing"/>
              <w:rPr>
                <w:rFonts w:ascii="Arial" w:hAnsi="Arial" w:cs="Arial"/>
                <w:sz w:val="20"/>
              </w:rPr>
            </w:pPr>
            <w:r w:rsidRPr="007B1025">
              <w:rPr>
                <w:rFonts w:ascii="Arial" w:hAnsi="Arial" w:cs="Arial"/>
                <w:sz w:val="20"/>
              </w:rPr>
              <w:t>(Magale 22</w:t>
            </w:r>
            <w:r>
              <w:rPr>
                <w:rFonts w:ascii="Arial" w:hAnsi="Arial" w:cs="Arial"/>
                <w:sz w:val="20"/>
              </w:rPr>
              <w:t>6</w:t>
            </w:r>
            <w:r w:rsidRPr="007B1025">
              <w:rPr>
                <w:rFonts w:ascii="Arial" w:hAnsi="Arial" w:cs="Arial"/>
                <w:sz w:val="20"/>
              </w:rPr>
              <w:t>, Ext. 4172)</w:t>
            </w:r>
          </w:p>
        </w:tc>
        <w:tc>
          <w:tcPr>
            <w:tcW w:w="3885" w:type="dxa"/>
          </w:tcPr>
          <w:p w:rsidR="00BB4D7B" w:rsidRPr="007B1025" w:rsidRDefault="00BB4D7B" w:rsidP="00BB4D7B">
            <w:pPr>
              <w:pStyle w:val="NoSpacing"/>
              <w:rPr>
                <w:rFonts w:ascii="Arial" w:hAnsi="Arial" w:cs="Arial"/>
                <w:sz w:val="20"/>
              </w:rPr>
            </w:pPr>
            <w:r w:rsidRPr="007B1025">
              <w:rPr>
                <w:rFonts w:ascii="Arial" w:hAnsi="Arial" w:cs="Arial"/>
                <w:b/>
                <w:sz w:val="20"/>
              </w:rPr>
              <w:t xml:space="preserve">Acquisitions </w:t>
            </w:r>
            <w:r>
              <w:rPr>
                <w:rFonts w:ascii="Arial" w:hAnsi="Arial" w:cs="Arial"/>
                <w:b/>
                <w:sz w:val="20"/>
              </w:rPr>
              <w:t>Supervisor</w:t>
            </w:r>
            <w:r w:rsidRPr="007B1025">
              <w:rPr>
                <w:rFonts w:ascii="Arial" w:hAnsi="Arial" w:cs="Arial"/>
                <w:b/>
                <w:sz w:val="20"/>
              </w:rPr>
              <w:t xml:space="preserve"> -</w:t>
            </w:r>
            <w:r w:rsidRPr="007B1025">
              <w:rPr>
                <w:rFonts w:ascii="Arial" w:hAnsi="Arial" w:cs="Arial"/>
                <w:sz w:val="20"/>
              </w:rPr>
              <w:t xml:space="preserve"> responsible for ordering, receiving</w:t>
            </w:r>
            <w:r>
              <w:rPr>
                <w:rFonts w:ascii="Arial" w:hAnsi="Arial" w:cs="Arial"/>
                <w:sz w:val="20"/>
              </w:rPr>
              <w:t>,</w:t>
            </w:r>
            <w:r w:rsidRPr="007B1025">
              <w:rPr>
                <w:rFonts w:ascii="Arial" w:hAnsi="Arial" w:cs="Arial"/>
                <w:sz w:val="20"/>
              </w:rPr>
              <w:t xml:space="preserve"> paying</w:t>
            </w:r>
            <w:r>
              <w:rPr>
                <w:rFonts w:ascii="Arial" w:hAnsi="Arial" w:cs="Arial"/>
                <w:sz w:val="20"/>
              </w:rPr>
              <w:t>, and cataloging materials</w:t>
            </w:r>
            <w:r w:rsidRPr="007B1025">
              <w:rPr>
                <w:rFonts w:ascii="Arial" w:hAnsi="Arial" w:cs="Arial"/>
                <w:sz w:val="20"/>
              </w:rPr>
              <w:t xml:space="preserve"> and supplies for the library.</w:t>
            </w:r>
          </w:p>
        </w:tc>
      </w:tr>
      <w:tr w:rsidR="00BB4D7B" w:rsidRPr="007B1025" w:rsidTr="00BB4D7B">
        <w:trPr>
          <w:cantSplit/>
          <w:trHeight w:val="530"/>
          <w:jc w:val="center"/>
        </w:trPr>
        <w:tc>
          <w:tcPr>
            <w:tcW w:w="2520" w:type="dxa"/>
          </w:tcPr>
          <w:p w:rsidR="00BB4D7B" w:rsidRPr="007B1025" w:rsidRDefault="00BB4D7B" w:rsidP="00542C65">
            <w:pPr>
              <w:pStyle w:val="NoSpacing"/>
              <w:rPr>
                <w:rFonts w:ascii="Arial" w:hAnsi="Arial" w:cs="Arial"/>
                <w:b/>
                <w:sz w:val="20"/>
                <w:szCs w:val="28"/>
              </w:rPr>
            </w:pPr>
            <w:r w:rsidRPr="007B1025">
              <w:rPr>
                <w:rFonts w:ascii="Arial" w:hAnsi="Arial" w:cs="Arial"/>
                <w:b/>
                <w:sz w:val="20"/>
                <w:szCs w:val="28"/>
              </w:rPr>
              <w:lastRenderedPageBreak/>
              <w:t>Donna McCloy</w:t>
            </w:r>
          </w:p>
          <w:p w:rsidR="00BB4D7B" w:rsidRPr="007B1025" w:rsidRDefault="00BB4D7B" w:rsidP="00542C65">
            <w:pPr>
              <w:pStyle w:val="NoSpacing"/>
              <w:rPr>
                <w:rFonts w:ascii="Arial" w:hAnsi="Arial" w:cs="Arial"/>
                <w:b/>
                <w:bCs/>
                <w:sz w:val="20"/>
              </w:rPr>
            </w:pPr>
            <w:r w:rsidRPr="007B1025">
              <w:rPr>
                <w:rFonts w:ascii="Arial" w:hAnsi="Arial" w:cs="Arial"/>
                <w:sz w:val="20"/>
              </w:rPr>
              <w:t>(Magale 216, Ext. 4178)</w:t>
            </w:r>
          </w:p>
        </w:tc>
        <w:tc>
          <w:tcPr>
            <w:tcW w:w="3885" w:type="dxa"/>
          </w:tcPr>
          <w:p w:rsidR="00BB4D7B" w:rsidRPr="007B1025" w:rsidRDefault="00BB4D7B" w:rsidP="00542C65">
            <w:pPr>
              <w:pStyle w:val="NoSpacing"/>
              <w:rPr>
                <w:rFonts w:ascii="Arial" w:hAnsi="Arial" w:cs="Arial"/>
                <w:sz w:val="20"/>
              </w:rPr>
            </w:pPr>
            <w:r w:rsidRPr="007B1025">
              <w:rPr>
                <w:rFonts w:ascii="Arial" w:hAnsi="Arial" w:cs="Arial"/>
                <w:b/>
                <w:bCs/>
                <w:sz w:val="20"/>
              </w:rPr>
              <w:t>Reference Librarian</w:t>
            </w:r>
            <w:r w:rsidRPr="007B1025">
              <w:rPr>
                <w:rFonts w:ascii="Arial" w:hAnsi="Arial" w:cs="Arial"/>
                <w:sz w:val="20"/>
              </w:rPr>
              <w:t xml:space="preserve"> –responsible for reference area (information desk), interlibrary loan and SAU archives.</w:t>
            </w:r>
          </w:p>
        </w:tc>
      </w:tr>
      <w:tr w:rsidR="00BB4D7B" w:rsidRPr="007B1025" w:rsidTr="00BB4D7B">
        <w:trPr>
          <w:cantSplit/>
          <w:trHeight w:val="521"/>
          <w:jc w:val="center"/>
        </w:trPr>
        <w:tc>
          <w:tcPr>
            <w:tcW w:w="2520" w:type="dxa"/>
          </w:tcPr>
          <w:p w:rsidR="00BB4D7B" w:rsidRPr="007B1025" w:rsidRDefault="00BB4D7B" w:rsidP="00542C65">
            <w:pPr>
              <w:pStyle w:val="NoSpacing"/>
              <w:rPr>
                <w:rFonts w:ascii="Arial" w:hAnsi="Arial" w:cs="Arial"/>
                <w:b/>
                <w:sz w:val="20"/>
                <w:szCs w:val="28"/>
              </w:rPr>
            </w:pPr>
            <w:r w:rsidRPr="007B1025">
              <w:rPr>
                <w:rFonts w:ascii="Arial" w:hAnsi="Arial" w:cs="Arial"/>
                <w:b/>
                <w:sz w:val="20"/>
                <w:szCs w:val="28"/>
              </w:rPr>
              <w:t>Julie Metro</w:t>
            </w:r>
          </w:p>
          <w:p w:rsidR="00BB4D7B" w:rsidRPr="007B1025" w:rsidRDefault="00BB4D7B" w:rsidP="00542C65">
            <w:pPr>
              <w:pStyle w:val="NoSpacing"/>
              <w:rPr>
                <w:rFonts w:ascii="Arial" w:hAnsi="Arial" w:cs="Arial"/>
                <w:sz w:val="20"/>
              </w:rPr>
            </w:pPr>
            <w:r w:rsidRPr="007B1025">
              <w:rPr>
                <w:rFonts w:ascii="Arial" w:hAnsi="Arial" w:cs="Arial"/>
                <w:sz w:val="20"/>
              </w:rPr>
              <w:t xml:space="preserve">(Magale </w:t>
            </w:r>
            <w:r>
              <w:rPr>
                <w:rFonts w:ascii="Arial" w:hAnsi="Arial" w:cs="Arial"/>
                <w:sz w:val="20"/>
              </w:rPr>
              <w:t>228</w:t>
            </w:r>
            <w:r w:rsidRPr="007B1025">
              <w:rPr>
                <w:rFonts w:ascii="Arial" w:hAnsi="Arial" w:cs="Arial"/>
                <w:sz w:val="20"/>
              </w:rPr>
              <w:t>, Ext. 4181)</w:t>
            </w:r>
          </w:p>
        </w:tc>
        <w:tc>
          <w:tcPr>
            <w:tcW w:w="3885" w:type="dxa"/>
          </w:tcPr>
          <w:p w:rsidR="00BB4D7B" w:rsidRPr="007B1025" w:rsidRDefault="00BB4D7B" w:rsidP="00542C65">
            <w:pPr>
              <w:pStyle w:val="NoSpacing"/>
              <w:rPr>
                <w:rFonts w:ascii="Arial" w:hAnsi="Arial" w:cs="Arial"/>
                <w:sz w:val="20"/>
              </w:rPr>
            </w:pPr>
            <w:r w:rsidRPr="007B1025">
              <w:rPr>
                <w:rFonts w:ascii="Arial" w:hAnsi="Arial" w:cs="Arial"/>
                <w:b/>
                <w:sz w:val="20"/>
              </w:rPr>
              <w:t>Electronic Resource Manager –</w:t>
            </w:r>
            <w:r w:rsidRPr="007B1025">
              <w:rPr>
                <w:rFonts w:ascii="Arial" w:hAnsi="Arial" w:cs="Arial"/>
                <w:sz w:val="20"/>
              </w:rPr>
              <w:t>oversees database licensing and access issues.</w:t>
            </w:r>
          </w:p>
        </w:tc>
      </w:tr>
      <w:tr w:rsidR="00BB4D7B" w:rsidRPr="007B1025" w:rsidTr="00BB4D7B">
        <w:trPr>
          <w:cantSplit/>
          <w:trHeight w:val="719"/>
          <w:jc w:val="center"/>
        </w:trPr>
        <w:tc>
          <w:tcPr>
            <w:tcW w:w="2520" w:type="dxa"/>
          </w:tcPr>
          <w:p w:rsidR="00BB4D7B" w:rsidRPr="007B1025" w:rsidRDefault="00BB4D7B" w:rsidP="00542C65">
            <w:pPr>
              <w:pStyle w:val="NoSpacing"/>
              <w:rPr>
                <w:rFonts w:ascii="Arial" w:hAnsi="Arial" w:cs="Arial"/>
                <w:b/>
                <w:sz w:val="20"/>
                <w:szCs w:val="28"/>
              </w:rPr>
            </w:pPr>
            <w:r w:rsidRPr="007B1025">
              <w:rPr>
                <w:rFonts w:ascii="Arial" w:hAnsi="Arial" w:cs="Arial"/>
                <w:b/>
                <w:sz w:val="20"/>
                <w:szCs w:val="28"/>
              </w:rPr>
              <w:t>Peggy Rogers</w:t>
            </w:r>
          </w:p>
          <w:p w:rsidR="00BB4D7B" w:rsidRPr="007B1025" w:rsidRDefault="00BB4D7B" w:rsidP="00542C65">
            <w:pPr>
              <w:pStyle w:val="NoSpacing"/>
              <w:rPr>
                <w:rFonts w:ascii="Arial" w:hAnsi="Arial" w:cs="Arial"/>
                <w:sz w:val="20"/>
              </w:rPr>
            </w:pPr>
            <w:r>
              <w:rPr>
                <w:rFonts w:ascii="Arial" w:hAnsi="Arial" w:cs="Arial"/>
                <w:sz w:val="20"/>
              </w:rPr>
              <w:t>(Magale 208, Ext. 5066)</w:t>
            </w:r>
          </w:p>
        </w:tc>
        <w:tc>
          <w:tcPr>
            <w:tcW w:w="3885" w:type="dxa"/>
          </w:tcPr>
          <w:p w:rsidR="00BB4D7B" w:rsidRPr="007B1025" w:rsidRDefault="00BB4D7B" w:rsidP="00542C65">
            <w:pPr>
              <w:pStyle w:val="NoSpacing"/>
              <w:rPr>
                <w:rFonts w:ascii="Arial" w:hAnsi="Arial" w:cs="Arial"/>
                <w:b/>
                <w:bCs/>
                <w:sz w:val="20"/>
              </w:rPr>
            </w:pPr>
            <w:r>
              <w:rPr>
                <w:rFonts w:ascii="Arial" w:hAnsi="Arial" w:cs="Arial"/>
                <w:b/>
                <w:bCs/>
                <w:sz w:val="20"/>
              </w:rPr>
              <w:t xml:space="preserve">Periodicals Librarian </w:t>
            </w:r>
            <w:r w:rsidRPr="007B1025">
              <w:rPr>
                <w:rFonts w:ascii="Arial" w:hAnsi="Arial" w:cs="Arial"/>
                <w:b/>
                <w:bCs/>
                <w:sz w:val="20"/>
              </w:rPr>
              <w:t>-</w:t>
            </w:r>
            <w:r>
              <w:rPr>
                <w:rFonts w:ascii="Arial" w:hAnsi="Arial" w:cs="Arial"/>
                <w:b/>
                <w:bCs/>
                <w:sz w:val="20"/>
              </w:rPr>
              <w:t xml:space="preserve"> </w:t>
            </w:r>
            <w:r w:rsidRPr="00F4443F">
              <w:rPr>
                <w:rFonts w:ascii="Arial" w:hAnsi="Arial" w:cs="Arial"/>
                <w:bCs/>
                <w:sz w:val="20"/>
              </w:rPr>
              <w:t>responsible for</w:t>
            </w:r>
            <w:r>
              <w:rPr>
                <w:rFonts w:ascii="Arial" w:hAnsi="Arial" w:cs="Arial"/>
                <w:bCs/>
                <w:sz w:val="20"/>
              </w:rPr>
              <w:t xml:space="preserve"> periodical collections and special projects.</w:t>
            </w:r>
            <w:r w:rsidRPr="007B1025">
              <w:rPr>
                <w:rFonts w:ascii="Arial" w:hAnsi="Arial" w:cs="Arial"/>
                <w:b/>
                <w:bCs/>
                <w:sz w:val="20"/>
              </w:rPr>
              <w:t xml:space="preserve"> </w:t>
            </w:r>
          </w:p>
        </w:tc>
      </w:tr>
      <w:tr w:rsidR="00BB4D7B" w:rsidRPr="007B1025" w:rsidTr="00BB4D7B">
        <w:trPr>
          <w:cantSplit/>
          <w:trHeight w:val="503"/>
          <w:jc w:val="center"/>
        </w:trPr>
        <w:tc>
          <w:tcPr>
            <w:tcW w:w="2520" w:type="dxa"/>
          </w:tcPr>
          <w:p w:rsidR="00BB4D7B" w:rsidRPr="007B1025" w:rsidRDefault="00BB4D7B" w:rsidP="00542C65">
            <w:pPr>
              <w:pStyle w:val="NoSpacing"/>
              <w:rPr>
                <w:rFonts w:ascii="Arial" w:hAnsi="Arial" w:cs="Arial"/>
                <w:b/>
                <w:sz w:val="20"/>
              </w:rPr>
            </w:pPr>
            <w:r w:rsidRPr="007B1025">
              <w:rPr>
                <w:rFonts w:ascii="Arial" w:hAnsi="Arial" w:cs="Arial"/>
                <w:b/>
                <w:sz w:val="20"/>
              </w:rPr>
              <w:t>Margo Pierson</w:t>
            </w:r>
          </w:p>
          <w:p w:rsidR="00BB4D7B" w:rsidRPr="007B1025" w:rsidRDefault="00BB4D7B" w:rsidP="00836475">
            <w:pPr>
              <w:pStyle w:val="NoSpacing"/>
              <w:rPr>
                <w:rFonts w:ascii="Arial" w:hAnsi="Arial" w:cs="Arial"/>
                <w:sz w:val="20"/>
              </w:rPr>
            </w:pPr>
            <w:r w:rsidRPr="007B1025">
              <w:rPr>
                <w:rFonts w:ascii="Arial" w:hAnsi="Arial" w:cs="Arial"/>
                <w:sz w:val="20"/>
              </w:rPr>
              <w:t xml:space="preserve">(Magale </w:t>
            </w:r>
            <w:r w:rsidR="00836475">
              <w:rPr>
                <w:rFonts w:ascii="Arial" w:hAnsi="Arial" w:cs="Arial"/>
                <w:sz w:val="20"/>
              </w:rPr>
              <w:t>210</w:t>
            </w:r>
            <w:r w:rsidRPr="007B1025">
              <w:rPr>
                <w:rFonts w:ascii="Arial" w:hAnsi="Arial" w:cs="Arial"/>
                <w:sz w:val="20"/>
              </w:rPr>
              <w:t>, Ext. 4177)</w:t>
            </w:r>
          </w:p>
        </w:tc>
        <w:tc>
          <w:tcPr>
            <w:tcW w:w="3885" w:type="dxa"/>
          </w:tcPr>
          <w:p w:rsidR="00BB4D7B" w:rsidRPr="007B1025" w:rsidRDefault="00BB4D7B" w:rsidP="00542C65">
            <w:pPr>
              <w:pStyle w:val="NoSpacing"/>
              <w:rPr>
                <w:rFonts w:ascii="Arial" w:hAnsi="Arial" w:cs="Arial"/>
                <w:sz w:val="20"/>
              </w:rPr>
            </w:pPr>
            <w:r w:rsidRPr="007B1025">
              <w:rPr>
                <w:rFonts w:ascii="Arial" w:hAnsi="Arial" w:cs="Arial"/>
                <w:b/>
                <w:sz w:val="20"/>
              </w:rPr>
              <w:t xml:space="preserve">Government Documents </w:t>
            </w:r>
            <w:r>
              <w:rPr>
                <w:rFonts w:ascii="Arial" w:hAnsi="Arial" w:cs="Arial"/>
                <w:b/>
                <w:sz w:val="20"/>
              </w:rPr>
              <w:t>and</w:t>
            </w:r>
            <w:r w:rsidRPr="007B1025">
              <w:rPr>
                <w:rFonts w:ascii="Arial" w:hAnsi="Arial" w:cs="Arial"/>
                <w:b/>
                <w:sz w:val="20"/>
              </w:rPr>
              <w:t xml:space="preserve"> </w:t>
            </w:r>
            <w:r w:rsidRPr="007B1025">
              <w:rPr>
                <w:rFonts w:ascii="Arial" w:hAnsi="Arial" w:cs="Arial"/>
                <w:b/>
                <w:bCs/>
                <w:sz w:val="20"/>
              </w:rPr>
              <w:t xml:space="preserve">Systems Librarian - </w:t>
            </w:r>
            <w:r w:rsidRPr="007B1025">
              <w:rPr>
                <w:rFonts w:ascii="Arial" w:hAnsi="Arial" w:cs="Arial"/>
                <w:sz w:val="20"/>
              </w:rPr>
              <w:t>responsible for the library’s computer system, technical services</w:t>
            </w:r>
            <w:r>
              <w:rPr>
                <w:rFonts w:ascii="Arial" w:hAnsi="Arial" w:cs="Arial"/>
                <w:sz w:val="20"/>
              </w:rPr>
              <w:t>.</w:t>
            </w:r>
          </w:p>
        </w:tc>
      </w:tr>
      <w:tr w:rsidR="00BB4D7B" w:rsidRPr="007B1025" w:rsidTr="00BB4D7B">
        <w:trPr>
          <w:cantSplit/>
          <w:trHeight w:val="530"/>
          <w:jc w:val="center"/>
        </w:trPr>
        <w:tc>
          <w:tcPr>
            <w:tcW w:w="2520" w:type="dxa"/>
          </w:tcPr>
          <w:p w:rsidR="00BB4D7B" w:rsidRPr="007B1025" w:rsidRDefault="00BB4D7B" w:rsidP="00542C65">
            <w:pPr>
              <w:pStyle w:val="NoSpacing"/>
              <w:rPr>
                <w:rFonts w:ascii="Arial" w:hAnsi="Arial" w:cs="Arial"/>
                <w:b/>
                <w:sz w:val="20"/>
                <w:szCs w:val="28"/>
              </w:rPr>
            </w:pPr>
            <w:r w:rsidRPr="007B1025">
              <w:rPr>
                <w:rFonts w:ascii="Arial" w:hAnsi="Arial" w:cs="Arial"/>
                <w:b/>
                <w:sz w:val="20"/>
                <w:szCs w:val="28"/>
              </w:rPr>
              <w:t>Debbie Sehon</w:t>
            </w:r>
          </w:p>
          <w:p w:rsidR="00BB4D7B" w:rsidRPr="007B1025" w:rsidRDefault="00BB4D7B" w:rsidP="00542C65">
            <w:pPr>
              <w:pStyle w:val="NoSpacing"/>
              <w:rPr>
                <w:rFonts w:ascii="Arial" w:hAnsi="Arial" w:cs="Arial"/>
                <w:sz w:val="20"/>
              </w:rPr>
            </w:pPr>
            <w:r w:rsidRPr="007B1025">
              <w:rPr>
                <w:rFonts w:ascii="Arial" w:hAnsi="Arial" w:cs="Arial"/>
                <w:sz w:val="20"/>
              </w:rPr>
              <w:t>(Magale 221, Ext. 5068)</w:t>
            </w:r>
          </w:p>
        </w:tc>
        <w:tc>
          <w:tcPr>
            <w:tcW w:w="3885" w:type="dxa"/>
          </w:tcPr>
          <w:p w:rsidR="00BB4D7B" w:rsidRPr="007B1025" w:rsidRDefault="00BB4D7B" w:rsidP="00542C65">
            <w:pPr>
              <w:pStyle w:val="NoSpacing"/>
              <w:rPr>
                <w:rFonts w:ascii="Arial" w:hAnsi="Arial" w:cs="Arial"/>
                <w:b/>
                <w:bCs/>
                <w:sz w:val="20"/>
              </w:rPr>
            </w:pPr>
            <w:r w:rsidRPr="007B1025">
              <w:rPr>
                <w:rFonts w:ascii="Arial" w:hAnsi="Arial" w:cs="Arial"/>
                <w:b/>
                <w:sz w:val="20"/>
              </w:rPr>
              <w:t>Secretary</w:t>
            </w:r>
            <w:r w:rsidRPr="007B1025">
              <w:rPr>
                <w:rFonts w:ascii="Arial" w:hAnsi="Arial" w:cs="Arial"/>
                <w:sz w:val="20"/>
              </w:rPr>
              <w:t>- receptionist; schedules meetings in library classroom and conference room.</w:t>
            </w:r>
          </w:p>
        </w:tc>
      </w:tr>
      <w:tr w:rsidR="00723A2F" w:rsidRPr="007B1025" w:rsidTr="00BB4D7B">
        <w:trPr>
          <w:cantSplit/>
          <w:trHeight w:val="530"/>
          <w:jc w:val="center"/>
        </w:trPr>
        <w:tc>
          <w:tcPr>
            <w:tcW w:w="2520" w:type="dxa"/>
          </w:tcPr>
          <w:p w:rsidR="00723A2F" w:rsidRDefault="00723A2F" w:rsidP="00542C65">
            <w:pPr>
              <w:pStyle w:val="NoSpacing"/>
              <w:rPr>
                <w:rFonts w:ascii="Arial" w:hAnsi="Arial" w:cs="Arial"/>
                <w:b/>
                <w:sz w:val="20"/>
                <w:szCs w:val="28"/>
              </w:rPr>
            </w:pPr>
            <w:r>
              <w:rPr>
                <w:rFonts w:ascii="Arial" w:hAnsi="Arial" w:cs="Arial"/>
                <w:b/>
                <w:sz w:val="20"/>
                <w:szCs w:val="28"/>
              </w:rPr>
              <w:t>Nicole Szadziewicz</w:t>
            </w:r>
          </w:p>
          <w:p w:rsidR="00723A2F" w:rsidRPr="00723A2F" w:rsidRDefault="00723A2F" w:rsidP="00723A2F">
            <w:pPr>
              <w:pStyle w:val="NoSpacing"/>
              <w:rPr>
                <w:rFonts w:ascii="Arial" w:hAnsi="Arial" w:cs="Arial"/>
                <w:sz w:val="20"/>
                <w:szCs w:val="28"/>
              </w:rPr>
            </w:pPr>
            <w:r w:rsidRPr="00723A2F">
              <w:rPr>
                <w:rFonts w:ascii="Arial" w:hAnsi="Arial" w:cs="Arial"/>
                <w:sz w:val="20"/>
                <w:szCs w:val="28"/>
              </w:rPr>
              <w:t xml:space="preserve">(Magale </w:t>
            </w:r>
            <w:r>
              <w:rPr>
                <w:rFonts w:ascii="Arial" w:hAnsi="Arial" w:cs="Arial"/>
                <w:sz w:val="20"/>
                <w:szCs w:val="28"/>
              </w:rPr>
              <w:t>223</w:t>
            </w:r>
            <w:r w:rsidRPr="00723A2F">
              <w:rPr>
                <w:rFonts w:ascii="Arial" w:hAnsi="Arial" w:cs="Arial"/>
                <w:sz w:val="20"/>
                <w:szCs w:val="28"/>
              </w:rPr>
              <w:t>, Ext. 4175)</w:t>
            </w:r>
          </w:p>
        </w:tc>
        <w:tc>
          <w:tcPr>
            <w:tcW w:w="3885" w:type="dxa"/>
          </w:tcPr>
          <w:p w:rsidR="00723A2F" w:rsidRPr="007B1025" w:rsidRDefault="00723A2F" w:rsidP="00542C65">
            <w:pPr>
              <w:pStyle w:val="NoSpacing"/>
              <w:rPr>
                <w:rFonts w:ascii="Arial" w:hAnsi="Arial" w:cs="Arial"/>
                <w:b/>
                <w:sz w:val="20"/>
              </w:rPr>
            </w:pPr>
            <w:r w:rsidRPr="007B1025">
              <w:rPr>
                <w:rFonts w:ascii="Arial" w:hAnsi="Arial" w:cs="Arial"/>
                <w:b/>
                <w:sz w:val="20"/>
              </w:rPr>
              <w:t>Circulation Supervisor</w:t>
            </w:r>
            <w:r w:rsidRPr="007B1025">
              <w:rPr>
                <w:rFonts w:ascii="Arial" w:hAnsi="Arial" w:cs="Arial"/>
                <w:sz w:val="20"/>
              </w:rPr>
              <w:t xml:space="preserve"> – responsible for overseeing Circulation Dept.</w:t>
            </w:r>
          </w:p>
        </w:tc>
      </w:tr>
    </w:tbl>
    <w:p w:rsidR="00BB4D7B" w:rsidRDefault="00BB4D7B" w:rsidP="00BB4D7B">
      <w:pPr>
        <w:spacing w:before="120"/>
        <w:contextualSpacing/>
        <w:jc w:val="center"/>
        <w:rPr>
          <w:rFonts w:ascii="Arial" w:hAnsi="Arial" w:cs="Arial"/>
          <w:b/>
          <w:bCs/>
          <w:i/>
          <w:sz w:val="20"/>
          <w:szCs w:val="40"/>
        </w:rPr>
      </w:pPr>
      <w:r w:rsidRPr="00BB4D7B">
        <w:rPr>
          <w:rFonts w:ascii="Arial" w:hAnsi="Arial" w:cs="Arial"/>
          <w:b/>
          <w:bCs/>
          <w:i/>
          <w:sz w:val="20"/>
          <w:szCs w:val="40"/>
        </w:rPr>
        <w:t xml:space="preserve">Not sure how to find something or need help with research? </w:t>
      </w:r>
    </w:p>
    <w:p w:rsidR="00BB4D7B" w:rsidRPr="00BB4D7B" w:rsidRDefault="00BB4D7B" w:rsidP="00BB4D7B">
      <w:pPr>
        <w:spacing w:before="120"/>
        <w:contextualSpacing/>
        <w:jc w:val="center"/>
        <w:rPr>
          <w:rFonts w:ascii="Arial" w:hAnsi="Arial" w:cs="Arial"/>
          <w:b/>
          <w:bCs/>
          <w:i/>
          <w:sz w:val="20"/>
          <w:szCs w:val="40"/>
        </w:rPr>
      </w:pPr>
      <w:r w:rsidRPr="00BB4D7B">
        <w:rPr>
          <w:rFonts w:ascii="Arial" w:hAnsi="Arial" w:cs="Arial"/>
          <w:b/>
          <w:bCs/>
          <w:i/>
          <w:sz w:val="20"/>
          <w:szCs w:val="40"/>
        </w:rPr>
        <w:t>Ask a Librarian!</w:t>
      </w:r>
    </w:p>
    <w:p w:rsidR="00BB4D7B" w:rsidRPr="00BB4D7B" w:rsidRDefault="00BB4D7B" w:rsidP="00BB4D7B">
      <w:pPr>
        <w:spacing w:before="120"/>
        <w:contextualSpacing/>
        <w:jc w:val="center"/>
        <w:rPr>
          <w:rFonts w:ascii="Arial" w:hAnsi="Arial" w:cs="Arial"/>
          <w:b/>
          <w:bCs/>
          <w:sz w:val="20"/>
          <w:szCs w:val="40"/>
        </w:rPr>
      </w:pPr>
      <w:r w:rsidRPr="00BB4D7B">
        <w:rPr>
          <w:rFonts w:ascii="Arial" w:hAnsi="Arial" w:cs="Arial"/>
          <w:b/>
          <w:bCs/>
          <w:sz w:val="20"/>
          <w:szCs w:val="40"/>
        </w:rPr>
        <w:t xml:space="preserve">Email: </w:t>
      </w:r>
      <w:hyperlink r:id="rId25" w:history="1">
        <w:r w:rsidRPr="00BB4D7B">
          <w:rPr>
            <w:rStyle w:val="Hyperlink"/>
            <w:rFonts w:ascii="Arial" w:hAnsi="Arial" w:cs="Arial"/>
            <w:b/>
            <w:bCs/>
            <w:sz w:val="20"/>
            <w:szCs w:val="40"/>
          </w:rPr>
          <w:t>Library@saumag.edu</w:t>
        </w:r>
      </w:hyperlink>
      <w:r w:rsidRPr="00BB4D7B">
        <w:rPr>
          <w:rFonts w:ascii="Arial" w:hAnsi="Arial" w:cs="Arial"/>
          <w:b/>
          <w:bCs/>
          <w:sz w:val="20"/>
          <w:szCs w:val="40"/>
        </w:rPr>
        <w:t xml:space="preserve"> Phone: 870-235-4170</w:t>
      </w:r>
    </w:p>
    <w:p w:rsidR="00BB4D7B" w:rsidRPr="00BB4D7B" w:rsidRDefault="00BB4D7B" w:rsidP="00BB4D7B">
      <w:pPr>
        <w:spacing w:before="120"/>
        <w:contextualSpacing/>
        <w:jc w:val="center"/>
        <w:rPr>
          <w:rFonts w:ascii="Arial" w:hAnsi="Arial" w:cs="Arial"/>
          <w:bCs/>
          <w:sz w:val="20"/>
          <w:szCs w:val="40"/>
        </w:rPr>
      </w:pPr>
      <w:r w:rsidRPr="00BB4D7B">
        <w:rPr>
          <w:rFonts w:ascii="Arial" w:hAnsi="Arial" w:cs="Arial"/>
          <w:bCs/>
          <w:sz w:val="20"/>
          <w:szCs w:val="40"/>
        </w:rPr>
        <w:t xml:space="preserve">Also, see helpful library guides and video tutorials on the library’s webpage: </w:t>
      </w:r>
      <w:r w:rsidRPr="00BB4D7B">
        <w:rPr>
          <w:rFonts w:ascii="Arial" w:hAnsi="Arial" w:cs="Arial"/>
          <w:bCs/>
          <w:color w:val="0000FF"/>
          <w:sz w:val="20"/>
          <w:szCs w:val="40"/>
          <w:u w:val="single"/>
        </w:rPr>
        <w:t>web.saumag.edu/library</w:t>
      </w:r>
    </w:p>
    <w:p w:rsidR="00515C4E" w:rsidRPr="008A71BA" w:rsidRDefault="00515C4E" w:rsidP="00515C4E">
      <w:pPr>
        <w:contextualSpacing/>
        <w:jc w:val="center"/>
        <w:rPr>
          <w:rFonts w:ascii="Arial" w:hAnsi="Arial" w:cs="Arial"/>
          <w:bCs/>
          <w:sz w:val="28"/>
          <w:u w:val="single"/>
          <w14:shadow w14:blurRad="50800" w14:dist="38100" w14:dir="2700000" w14:sx="100000" w14:sy="100000" w14:kx="0" w14:ky="0" w14:algn="tl">
            <w14:srgbClr w14:val="000000">
              <w14:alpha w14:val="60000"/>
            </w14:srgbClr>
          </w14:shadow>
        </w:rPr>
      </w:pPr>
      <w:r w:rsidRPr="008A71BA">
        <w:rPr>
          <w:rFonts w:ascii="Arial" w:hAnsi="Arial" w:cs="Arial"/>
          <w:bCs/>
          <w:sz w:val="28"/>
          <w:u w:val="single"/>
          <w14:shadow w14:blurRad="50800" w14:dist="38100" w14:dir="2700000" w14:sx="100000" w14:sy="100000" w14:kx="0" w14:ky="0" w14:algn="tl">
            <w14:srgbClr w14:val="000000">
              <w14:alpha w14:val="60000"/>
            </w14:srgbClr>
          </w14:shadow>
        </w:rPr>
        <w:t>Other Helpful Contact Information</w:t>
      </w:r>
    </w:p>
    <w:p w:rsidR="00515C4E" w:rsidRPr="0030139D" w:rsidRDefault="00515C4E" w:rsidP="00515C4E">
      <w:pPr>
        <w:contextualSpacing/>
        <w:jc w:val="center"/>
        <w:rPr>
          <w:rFonts w:ascii="Arial" w:hAnsi="Arial" w:cs="Arial"/>
          <w:bCs/>
        </w:rPr>
      </w:pPr>
      <w:r w:rsidRPr="008A71BA">
        <w:rPr>
          <w:rFonts w:ascii="Arial" w:hAnsi="Arial" w:cs="Arial"/>
          <w:b/>
          <w:bCs/>
          <w14:shadow w14:blurRad="50800" w14:dist="38100" w14:dir="2700000" w14:sx="100000" w14:sy="100000" w14:kx="0" w14:ky="0" w14:algn="tl">
            <w14:srgbClr w14:val="000000">
              <w14:alpha w14:val="60000"/>
            </w14:srgbClr>
          </w14:shadow>
        </w:rPr>
        <w:t>Information Technology Services Helpdesk</w:t>
      </w:r>
    </w:p>
    <w:p w:rsidR="00515C4E" w:rsidRPr="0030139D" w:rsidRDefault="00515C4E" w:rsidP="00515C4E">
      <w:pPr>
        <w:contextualSpacing/>
        <w:jc w:val="center"/>
        <w:rPr>
          <w:rFonts w:ascii="Arial" w:hAnsi="Arial" w:cs="Arial"/>
          <w:bCs/>
        </w:rPr>
      </w:pPr>
      <w:r w:rsidRPr="0030139D">
        <w:rPr>
          <w:rFonts w:ascii="Arial" w:hAnsi="Arial" w:cs="Arial"/>
          <w:bCs/>
        </w:rPr>
        <w:t xml:space="preserve">Email: </w:t>
      </w:r>
      <w:hyperlink r:id="rId26" w:history="1">
        <w:r w:rsidRPr="0030139D">
          <w:rPr>
            <w:rStyle w:val="Hyperlink"/>
            <w:rFonts w:ascii="Arial" w:hAnsi="Arial" w:cs="Arial"/>
            <w:bCs/>
            <w:color w:val="auto"/>
          </w:rPr>
          <w:t>helpdesk@saumag.edu</w:t>
        </w:r>
      </w:hyperlink>
      <w:r w:rsidRPr="0030139D">
        <w:rPr>
          <w:rFonts w:ascii="Arial" w:hAnsi="Arial" w:cs="Arial"/>
          <w:bCs/>
        </w:rPr>
        <w:t xml:space="preserve">   </w:t>
      </w:r>
    </w:p>
    <w:p w:rsidR="00515C4E" w:rsidRPr="0030139D" w:rsidRDefault="00515C4E" w:rsidP="00515C4E">
      <w:pPr>
        <w:contextualSpacing/>
        <w:jc w:val="center"/>
        <w:rPr>
          <w:rFonts w:ascii="Arial" w:hAnsi="Arial" w:cs="Arial"/>
          <w:bCs/>
        </w:rPr>
      </w:pPr>
      <w:r w:rsidRPr="0030139D">
        <w:rPr>
          <w:rFonts w:ascii="Arial" w:hAnsi="Arial" w:cs="Arial"/>
          <w:bCs/>
        </w:rPr>
        <w:t xml:space="preserve"> Phone: (870) 235-4083</w:t>
      </w:r>
    </w:p>
    <w:p w:rsidR="00515C4E" w:rsidRPr="0030139D" w:rsidRDefault="00515C4E" w:rsidP="00515C4E">
      <w:pPr>
        <w:contextualSpacing/>
        <w:jc w:val="center"/>
        <w:rPr>
          <w:rFonts w:ascii="Arial" w:hAnsi="Arial" w:cs="Arial"/>
          <w:bCs/>
          <w:sz w:val="10"/>
        </w:rPr>
      </w:pPr>
    </w:p>
    <w:p w:rsidR="00515C4E" w:rsidRPr="008A71BA" w:rsidRDefault="00515C4E" w:rsidP="00515C4E">
      <w:pPr>
        <w:contextualSpacing/>
        <w:jc w:val="center"/>
        <w:rPr>
          <w:rFonts w:ascii="Arial" w:hAnsi="Arial" w:cs="Arial"/>
          <w:bCs/>
          <w14:shadow w14:blurRad="50800" w14:dist="38100" w14:dir="2700000" w14:sx="100000" w14:sy="100000" w14:kx="0" w14:ky="0" w14:algn="tl">
            <w14:srgbClr w14:val="000000">
              <w14:alpha w14:val="60000"/>
            </w14:srgbClr>
          </w14:shadow>
        </w:rPr>
      </w:pPr>
      <w:r w:rsidRPr="008A71BA">
        <w:rPr>
          <w:rFonts w:ascii="Arial" w:hAnsi="Arial" w:cs="Arial"/>
          <w:b/>
          <w:bCs/>
          <w14:shadow w14:blurRad="50800" w14:dist="38100" w14:dir="2700000" w14:sx="100000" w14:sy="100000" w14:kx="0" w14:ky="0" w14:algn="tl">
            <w14:srgbClr w14:val="000000">
              <w14:alpha w14:val="60000"/>
            </w14:srgbClr>
          </w14:shadow>
        </w:rPr>
        <w:t>Southern Arkansas University</w:t>
      </w:r>
    </w:p>
    <w:p w:rsidR="00515C4E" w:rsidRPr="0030139D" w:rsidRDefault="00515C4E" w:rsidP="00515C4E">
      <w:pPr>
        <w:contextualSpacing/>
        <w:jc w:val="center"/>
        <w:rPr>
          <w:rFonts w:ascii="Arial" w:eastAsia="Times New Roman" w:hAnsi="Arial" w:cs="Arial"/>
          <w:szCs w:val="24"/>
        </w:rPr>
      </w:pPr>
      <w:r w:rsidRPr="0030139D">
        <w:rPr>
          <w:rFonts w:ascii="Arial" w:eastAsia="Times New Roman" w:hAnsi="Arial" w:cs="Arial"/>
          <w:szCs w:val="24"/>
        </w:rPr>
        <w:t>100 E</w:t>
      </w:r>
      <w:r>
        <w:rPr>
          <w:rFonts w:ascii="Arial" w:eastAsia="Times New Roman" w:hAnsi="Arial" w:cs="Arial"/>
          <w:szCs w:val="24"/>
        </w:rPr>
        <w:t>ast</w:t>
      </w:r>
      <w:r w:rsidRPr="0030139D">
        <w:rPr>
          <w:rFonts w:ascii="Arial" w:eastAsia="Times New Roman" w:hAnsi="Arial" w:cs="Arial"/>
          <w:szCs w:val="24"/>
        </w:rPr>
        <w:t xml:space="preserve"> University </w:t>
      </w:r>
    </w:p>
    <w:p w:rsidR="00515C4E" w:rsidRPr="0030139D" w:rsidRDefault="00515C4E" w:rsidP="00515C4E">
      <w:pPr>
        <w:contextualSpacing/>
        <w:jc w:val="center"/>
        <w:rPr>
          <w:rFonts w:ascii="Arial" w:eastAsia="Times New Roman" w:hAnsi="Arial" w:cs="Arial"/>
          <w:szCs w:val="24"/>
        </w:rPr>
      </w:pPr>
      <w:r w:rsidRPr="0030139D">
        <w:rPr>
          <w:rFonts w:ascii="Arial" w:eastAsia="Times New Roman" w:hAnsi="Arial" w:cs="Arial"/>
          <w:szCs w:val="24"/>
        </w:rPr>
        <w:t>Magnolia, Arkansas 7175</w:t>
      </w:r>
      <w:r>
        <w:rPr>
          <w:rFonts w:ascii="Arial" w:eastAsia="Times New Roman" w:hAnsi="Arial" w:cs="Arial"/>
          <w:szCs w:val="24"/>
        </w:rPr>
        <w:t>3</w:t>
      </w:r>
    </w:p>
    <w:p w:rsidR="00515C4E" w:rsidRPr="0030139D" w:rsidRDefault="00515C4E" w:rsidP="00515C4E">
      <w:pPr>
        <w:contextualSpacing/>
        <w:jc w:val="center"/>
        <w:rPr>
          <w:rFonts w:ascii="Arial" w:eastAsia="Times New Roman" w:hAnsi="Arial" w:cs="Arial"/>
          <w:szCs w:val="24"/>
        </w:rPr>
      </w:pPr>
      <w:r w:rsidRPr="0030139D">
        <w:rPr>
          <w:rFonts w:ascii="Arial" w:eastAsia="Times New Roman" w:hAnsi="Arial" w:cs="Arial"/>
          <w:szCs w:val="24"/>
        </w:rPr>
        <w:t xml:space="preserve">Telephone: (870) 235-4000  </w:t>
      </w:r>
    </w:p>
    <w:p w:rsidR="00515C4E" w:rsidRPr="008A71BA" w:rsidRDefault="00515C4E" w:rsidP="00515C4E">
      <w:pPr>
        <w:tabs>
          <w:tab w:val="left" w:pos="0"/>
        </w:tabs>
        <w:spacing w:before="120"/>
        <w:contextualSpacing/>
        <w:jc w:val="center"/>
        <w:rPr>
          <w:rFonts w:ascii="Arial" w:hAnsi="Arial" w:cs="Arial"/>
          <w:i/>
          <w:sz w:val="24"/>
          <w14:shadow w14:blurRad="50800" w14:dist="38100" w14:dir="2700000" w14:sx="100000" w14:sy="100000" w14:kx="0" w14:ky="0" w14:algn="tl">
            <w14:srgbClr w14:val="000000">
              <w14:alpha w14:val="60000"/>
            </w14:srgbClr>
          </w14:shadow>
        </w:rPr>
      </w:pPr>
      <w:r w:rsidRPr="0030139D">
        <w:rPr>
          <w:rFonts w:ascii="Arial" w:eastAsia="Times New Roman" w:hAnsi="Arial" w:cs="Arial"/>
          <w:szCs w:val="24"/>
        </w:rPr>
        <w:t xml:space="preserve">Homepage: </w:t>
      </w:r>
      <w:hyperlink r:id="rId27" w:history="1">
        <w:r>
          <w:rPr>
            <w:rStyle w:val="Hyperlink"/>
            <w:rFonts w:ascii="Arial" w:eastAsia="Times New Roman" w:hAnsi="Arial" w:cs="Arial"/>
            <w:color w:val="auto"/>
            <w:szCs w:val="24"/>
          </w:rPr>
          <w:t>web</w:t>
        </w:r>
        <w:r w:rsidRPr="0030139D">
          <w:rPr>
            <w:rStyle w:val="Hyperlink"/>
            <w:rFonts w:ascii="Arial" w:eastAsia="Times New Roman" w:hAnsi="Arial" w:cs="Arial"/>
            <w:color w:val="auto"/>
            <w:szCs w:val="24"/>
          </w:rPr>
          <w:t>.saum</w:t>
        </w:r>
      </w:hyperlink>
      <w:r w:rsidRPr="0030139D">
        <w:rPr>
          <w:rFonts w:ascii="Arial" w:eastAsia="Times New Roman" w:hAnsi="Arial" w:cs="Arial"/>
          <w:szCs w:val="24"/>
          <w:u w:val="single"/>
        </w:rPr>
        <w:t>ag.edu</w:t>
      </w:r>
    </w:p>
    <w:sectPr w:rsidR="00515C4E" w:rsidRPr="008A71BA" w:rsidSect="00515C4E">
      <w:pgSz w:w="8391" w:h="11907" w:code="11"/>
      <w:pgMar w:top="450" w:right="540" w:bottom="450" w:left="720"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FB" w:rsidRDefault="009E67FB" w:rsidP="003D50CC">
      <w:pPr>
        <w:spacing w:after="0"/>
      </w:pPr>
      <w:r>
        <w:separator/>
      </w:r>
    </w:p>
  </w:endnote>
  <w:endnote w:type="continuationSeparator" w:id="0">
    <w:p w:rsidR="009E67FB" w:rsidRDefault="009E67FB" w:rsidP="003D50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FB" w:rsidRDefault="009E67FB" w:rsidP="003D50CC">
      <w:pPr>
        <w:spacing w:after="0"/>
      </w:pPr>
      <w:r>
        <w:separator/>
      </w:r>
    </w:p>
  </w:footnote>
  <w:footnote w:type="continuationSeparator" w:id="0">
    <w:p w:rsidR="009E67FB" w:rsidRDefault="009E67FB" w:rsidP="003D50C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4784E"/>
    <w:multiLevelType w:val="hybridMultilevel"/>
    <w:tmpl w:val="0F06A984"/>
    <w:lvl w:ilvl="0" w:tplc="0409000F">
      <w:start w:val="1"/>
      <w:numFmt w:val="decimal"/>
      <w:lvlText w:val="%1."/>
      <w:lvlJc w:val="left"/>
      <w:pPr>
        <w:tabs>
          <w:tab w:val="num" w:pos="1980"/>
        </w:tabs>
        <w:ind w:left="1980" w:hanging="360"/>
      </w:pPr>
    </w:lvl>
    <w:lvl w:ilvl="1" w:tplc="04090001">
      <w:start w:val="1"/>
      <w:numFmt w:val="bullet"/>
      <w:lvlText w:val=""/>
      <w:lvlJc w:val="left"/>
      <w:pPr>
        <w:tabs>
          <w:tab w:val="num" w:pos="2700"/>
        </w:tabs>
        <w:ind w:left="2700" w:hanging="360"/>
      </w:pPr>
      <w:rPr>
        <w:rFonts w:ascii="Symbol" w:hAnsi="Symbol" w:hint="default"/>
      </w:rPr>
    </w:lvl>
    <w:lvl w:ilvl="2" w:tplc="0409001B">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
    <w:nsid w:val="0CA24A57"/>
    <w:multiLevelType w:val="hybridMultilevel"/>
    <w:tmpl w:val="2A94E25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8878AC"/>
    <w:multiLevelType w:val="hybridMultilevel"/>
    <w:tmpl w:val="207217B8"/>
    <w:lvl w:ilvl="0" w:tplc="0409000B">
      <w:start w:val="1"/>
      <w:numFmt w:val="bullet"/>
      <w:lvlText w:val=""/>
      <w:lvlJc w:val="left"/>
      <w:pPr>
        <w:tabs>
          <w:tab w:val="num" w:pos="1239"/>
        </w:tabs>
        <w:ind w:left="1239" w:hanging="360"/>
      </w:pPr>
      <w:rPr>
        <w:rFonts w:ascii="Wingdings" w:hAnsi="Wingdings" w:hint="default"/>
      </w:rPr>
    </w:lvl>
    <w:lvl w:ilvl="1" w:tplc="04090003">
      <w:start w:val="1"/>
      <w:numFmt w:val="bullet"/>
      <w:lvlText w:val="o"/>
      <w:lvlJc w:val="left"/>
      <w:pPr>
        <w:tabs>
          <w:tab w:val="num" w:pos="1959"/>
        </w:tabs>
        <w:ind w:left="1959" w:hanging="360"/>
      </w:pPr>
      <w:rPr>
        <w:rFonts w:ascii="Courier New" w:hAnsi="Courier New" w:cs="Courier New" w:hint="default"/>
      </w:rPr>
    </w:lvl>
    <w:lvl w:ilvl="2" w:tplc="04090005" w:tentative="1">
      <w:start w:val="1"/>
      <w:numFmt w:val="bullet"/>
      <w:lvlText w:val=""/>
      <w:lvlJc w:val="left"/>
      <w:pPr>
        <w:tabs>
          <w:tab w:val="num" w:pos="2679"/>
        </w:tabs>
        <w:ind w:left="2679" w:hanging="360"/>
      </w:pPr>
      <w:rPr>
        <w:rFonts w:ascii="Wingdings" w:hAnsi="Wingdings" w:hint="default"/>
      </w:rPr>
    </w:lvl>
    <w:lvl w:ilvl="3" w:tplc="04090001" w:tentative="1">
      <w:start w:val="1"/>
      <w:numFmt w:val="bullet"/>
      <w:lvlText w:val=""/>
      <w:lvlJc w:val="left"/>
      <w:pPr>
        <w:tabs>
          <w:tab w:val="num" w:pos="3399"/>
        </w:tabs>
        <w:ind w:left="3399" w:hanging="360"/>
      </w:pPr>
      <w:rPr>
        <w:rFonts w:ascii="Symbol" w:hAnsi="Symbol" w:hint="default"/>
      </w:rPr>
    </w:lvl>
    <w:lvl w:ilvl="4" w:tplc="04090003" w:tentative="1">
      <w:start w:val="1"/>
      <w:numFmt w:val="bullet"/>
      <w:lvlText w:val="o"/>
      <w:lvlJc w:val="left"/>
      <w:pPr>
        <w:tabs>
          <w:tab w:val="num" w:pos="4119"/>
        </w:tabs>
        <w:ind w:left="4119" w:hanging="360"/>
      </w:pPr>
      <w:rPr>
        <w:rFonts w:ascii="Courier New" w:hAnsi="Courier New" w:cs="Courier New" w:hint="default"/>
      </w:rPr>
    </w:lvl>
    <w:lvl w:ilvl="5" w:tplc="04090005" w:tentative="1">
      <w:start w:val="1"/>
      <w:numFmt w:val="bullet"/>
      <w:lvlText w:val=""/>
      <w:lvlJc w:val="left"/>
      <w:pPr>
        <w:tabs>
          <w:tab w:val="num" w:pos="4839"/>
        </w:tabs>
        <w:ind w:left="4839" w:hanging="360"/>
      </w:pPr>
      <w:rPr>
        <w:rFonts w:ascii="Wingdings" w:hAnsi="Wingdings" w:hint="default"/>
      </w:rPr>
    </w:lvl>
    <w:lvl w:ilvl="6" w:tplc="04090001" w:tentative="1">
      <w:start w:val="1"/>
      <w:numFmt w:val="bullet"/>
      <w:lvlText w:val=""/>
      <w:lvlJc w:val="left"/>
      <w:pPr>
        <w:tabs>
          <w:tab w:val="num" w:pos="5559"/>
        </w:tabs>
        <w:ind w:left="5559" w:hanging="360"/>
      </w:pPr>
      <w:rPr>
        <w:rFonts w:ascii="Symbol" w:hAnsi="Symbol" w:hint="default"/>
      </w:rPr>
    </w:lvl>
    <w:lvl w:ilvl="7" w:tplc="04090003" w:tentative="1">
      <w:start w:val="1"/>
      <w:numFmt w:val="bullet"/>
      <w:lvlText w:val="o"/>
      <w:lvlJc w:val="left"/>
      <w:pPr>
        <w:tabs>
          <w:tab w:val="num" w:pos="6279"/>
        </w:tabs>
        <w:ind w:left="6279" w:hanging="360"/>
      </w:pPr>
      <w:rPr>
        <w:rFonts w:ascii="Courier New" w:hAnsi="Courier New" w:cs="Courier New" w:hint="default"/>
      </w:rPr>
    </w:lvl>
    <w:lvl w:ilvl="8" w:tplc="04090005" w:tentative="1">
      <w:start w:val="1"/>
      <w:numFmt w:val="bullet"/>
      <w:lvlText w:val=""/>
      <w:lvlJc w:val="left"/>
      <w:pPr>
        <w:tabs>
          <w:tab w:val="num" w:pos="6999"/>
        </w:tabs>
        <w:ind w:left="6999" w:hanging="360"/>
      </w:pPr>
      <w:rPr>
        <w:rFonts w:ascii="Wingdings" w:hAnsi="Wingdings" w:hint="default"/>
      </w:rPr>
    </w:lvl>
  </w:abstractNum>
  <w:abstractNum w:abstractNumId="3">
    <w:nsid w:val="1422001B"/>
    <w:multiLevelType w:val="hybridMultilevel"/>
    <w:tmpl w:val="568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F09D6"/>
    <w:multiLevelType w:val="hybridMultilevel"/>
    <w:tmpl w:val="B9C2FDD0"/>
    <w:lvl w:ilvl="0" w:tplc="0409000F">
      <w:start w:val="1"/>
      <w:numFmt w:val="decimal"/>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5">
    <w:nsid w:val="1BF836F4"/>
    <w:multiLevelType w:val="multilevel"/>
    <w:tmpl w:val="DBF4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7C5D34"/>
    <w:multiLevelType w:val="hybridMultilevel"/>
    <w:tmpl w:val="9DA44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40F6C"/>
    <w:multiLevelType w:val="hybridMultilevel"/>
    <w:tmpl w:val="8F7CF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B01A5"/>
    <w:multiLevelType w:val="hybridMultilevel"/>
    <w:tmpl w:val="9A8201EE"/>
    <w:lvl w:ilvl="0" w:tplc="0409000F">
      <w:start w:val="1"/>
      <w:numFmt w:val="decimal"/>
      <w:lvlText w:val="%1."/>
      <w:lvlJc w:val="left"/>
      <w:pPr>
        <w:tabs>
          <w:tab w:val="num" w:pos="1980"/>
        </w:tabs>
        <w:ind w:left="1980" w:hanging="360"/>
      </w:pPr>
    </w:lvl>
    <w:lvl w:ilvl="1" w:tplc="04090001">
      <w:start w:val="1"/>
      <w:numFmt w:val="bullet"/>
      <w:lvlText w:val=""/>
      <w:lvlJc w:val="left"/>
      <w:pPr>
        <w:tabs>
          <w:tab w:val="num" w:pos="2700"/>
        </w:tabs>
        <w:ind w:left="2700" w:hanging="360"/>
      </w:pPr>
      <w:rPr>
        <w:rFonts w:ascii="Symbol" w:hAnsi="Symbol" w:hint="default"/>
      </w:rPr>
    </w:lvl>
    <w:lvl w:ilvl="2" w:tplc="0409001B">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9">
    <w:nsid w:val="271503D5"/>
    <w:multiLevelType w:val="hybridMultilevel"/>
    <w:tmpl w:val="7E201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643FBA"/>
    <w:multiLevelType w:val="hybridMultilevel"/>
    <w:tmpl w:val="633A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17182"/>
    <w:multiLevelType w:val="hybridMultilevel"/>
    <w:tmpl w:val="2F263418"/>
    <w:lvl w:ilvl="0" w:tplc="0409000B">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38665BFF"/>
    <w:multiLevelType w:val="hybridMultilevel"/>
    <w:tmpl w:val="D7A46C44"/>
    <w:lvl w:ilvl="0" w:tplc="61208070">
      <w:numFmt w:val="bullet"/>
      <w:lvlText w:val=""/>
      <w:lvlJc w:val="left"/>
      <w:pPr>
        <w:tabs>
          <w:tab w:val="num" w:pos="1080"/>
        </w:tabs>
        <w:ind w:left="1080" w:hanging="360"/>
      </w:pPr>
      <w:rPr>
        <w:rFonts w:ascii="Wingdings" w:eastAsia="Times New Roman" w:hAnsi="Wingdings" w:cs="Arial"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9651F85"/>
    <w:multiLevelType w:val="hybridMultilevel"/>
    <w:tmpl w:val="EF6ED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ED03966"/>
    <w:multiLevelType w:val="hybridMultilevel"/>
    <w:tmpl w:val="6ADCD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C95A85"/>
    <w:multiLevelType w:val="hybridMultilevel"/>
    <w:tmpl w:val="A238CE6C"/>
    <w:lvl w:ilvl="0" w:tplc="5FFCA692">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B7C4546"/>
    <w:multiLevelType w:val="hybridMultilevel"/>
    <w:tmpl w:val="B6603752"/>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EB26EDC"/>
    <w:multiLevelType w:val="multilevel"/>
    <w:tmpl w:val="87C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3B42ED"/>
    <w:multiLevelType w:val="hybridMultilevel"/>
    <w:tmpl w:val="7A0230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3540E1"/>
    <w:multiLevelType w:val="hybridMultilevel"/>
    <w:tmpl w:val="90D2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6"/>
  </w:num>
  <w:num w:numId="4">
    <w:abstractNumId w:val="16"/>
  </w:num>
  <w:num w:numId="5">
    <w:abstractNumId w:val="0"/>
  </w:num>
  <w:num w:numId="6">
    <w:abstractNumId w:val="15"/>
  </w:num>
  <w:num w:numId="7">
    <w:abstractNumId w:val="1"/>
  </w:num>
  <w:num w:numId="8">
    <w:abstractNumId w:val="11"/>
  </w:num>
  <w:num w:numId="9">
    <w:abstractNumId w:val="2"/>
  </w:num>
  <w:num w:numId="10">
    <w:abstractNumId w:val="9"/>
  </w:num>
  <w:num w:numId="11">
    <w:abstractNumId w:val="18"/>
  </w:num>
  <w:num w:numId="12">
    <w:abstractNumId w:val="17"/>
  </w:num>
  <w:num w:numId="13">
    <w:abstractNumId w:val="3"/>
  </w:num>
  <w:num w:numId="14">
    <w:abstractNumId w:val="7"/>
  </w:num>
  <w:num w:numId="15">
    <w:abstractNumId w:val="4"/>
  </w:num>
  <w:num w:numId="16">
    <w:abstractNumId w:val="8"/>
  </w:num>
  <w:num w:numId="17">
    <w:abstractNumId w:val="12"/>
  </w:num>
  <w:num w:numId="18">
    <w:abstractNumId w:val="13"/>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862"/>
    <w:rsid w:val="00000482"/>
    <w:rsid w:val="00003D18"/>
    <w:rsid w:val="00005221"/>
    <w:rsid w:val="00030F1E"/>
    <w:rsid w:val="000376FB"/>
    <w:rsid w:val="00047752"/>
    <w:rsid w:val="00077124"/>
    <w:rsid w:val="000A2725"/>
    <w:rsid w:val="000A6309"/>
    <w:rsid w:val="000A7FC7"/>
    <w:rsid w:val="000B769A"/>
    <w:rsid w:val="00101E9F"/>
    <w:rsid w:val="001127AA"/>
    <w:rsid w:val="001179F4"/>
    <w:rsid w:val="00126782"/>
    <w:rsid w:val="00135D39"/>
    <w:rsid w:val="001767F6"/>
    <w:rsid w:val="00180911"/>
    <w:rsid w:val="001947A6"/>
    <w:rsid w:val="001B0934"/>
    <w:rsid w:val="001B31B0"/>
    <w:rsid w:val="001B3F84"/>
    <w:rsid w:val="001B6EA1"/>
    <w:rsid w:val="001C7D15"/>
    <w:rsid w:val="001D00FA"/>
    <w:rsid w:val="001F76E0"/>
    <w:rsid w:val="00217BB5"/>
    <w:rsid w:val="0022169F"/>
    <w:rsid w:val="00223862"/>
    <w:rsid w:val="00242D6B"/>
    <w:rsid w:val="002466CF"/>
    <w:rsid w:val="00250590"/>
    <w:rsid w:val="00257C96"/>
    <w:rsid w:val="002722A3"/>
    <w:rsid w:val="002859F2"/>
    <w:rsid w:val="002A38FB"/>
    <w:rsid w:val="002D3F11"/>
    <w:rsid w:val="002D5D0F"/>
    <w:rsid w:val="002E73C4"/>
    <w:rsid w:val="002F3AE6"/>
    <w:rsid w:val="0030139D"/>
    <w:rsid w:val="00302E58"/>
    <w:rsid w:val="00304813"/>
    <w:rsid w:val="003314CA"/>
    <w:rsid w:val="0036269F"/>
    <w:rsid w:val="003661B0"/>
    <w:rsid w:val="003B50F7"/>
    <w:rsid w:val="003B7B22"/>
    <w:rsid w:val="003D4596"/>
    <w:rsid w:val="003D50CC"/>
    <w:rsid w:val="003E379C"/>
    <w:rsid w:val="003F7287"/>
    <w:rsid w:val="004027D7"/>
    <w:rsid w:val="0041642F"/>
    <w:rsid w:val="004401A1"/>
    <w:rsid w:val="00442D2A"/>
    <w:rsid w:val="00446866"/>
    <w:rsid w:val="004809E4"/>
    <w:rsid w:val="0049715D"/>
    <w:rsid w:val="004A06A3"/>
    <w:rsid w:val="004B31BE"/>
    <w:rsid w:val="004B5C20"/>
    <w:rsid w:val="004B7C1A"/>
    <w:rsid w:val="004E19C1"/>
    <w:rsid w:val="004E7C7B"/>
    <w:rsid w:val="00515C4E"/>
    <w:rsid w:val="00573920"/>
    <w:rsid w:val="005A2351"/>
    <w:rsid w:val="005D6A4C"/>
    <w:rsid w:val="005F4B44"/>
    <w:rsid w:val="00614E19"/>
    <w:rsid w:val="00630E74"/>
    <w:rsid w:val="00646BF4"/>
    <w:rsid w:val="00646E2C"/>
    <w:rsid w:val="00652894"/>
    <w:rsid w:val="006634B5"/>
    <w:rsid w:val="00674357"/>
    <w:rsid w:val="00684778"/>
    <w:rsid w:val="00685214"/>
    <w:rsid w:val="006D4A80"/>
    <w:rsid w:val="00721826"/>
    <w:rsid w:val="00723A2F"/>
    <w:rsid w:val="00724FDE"/>
    <w:rsid w:val="0072593D"/>
    <w:rsid w:val="0072733E"/>
    <w:rsid w:val="0073080F"/>
    <w:rsid w:val="00735A58"/>
    <w:rsid w:val="00740C70"/>
    <w:rsid w:val="007628BE"/>
    <w:rsid w:val="0076307D"/>
    <w:rsid w:val="00767B79"/>
    <w:rsid w:val="007958FB"/>
    <w:rsid w:val="007F7D31"/>
    <w:rsid w:val="0080238D"/>
    <w:rsid w:val="00805724"/>
    <w:rsid w:val="00816A0A"/>
    <w:rsid w:val="008244DF"/>
    <w:rsid w:val="00836475"/>
    <w:rsid w:val="00860DCC"/>
    <w:rsid w:val="00885CB3"/>
    <w:rsid w:val="008A71BA"/>
    <w:rsid w:val="008D5CC5"/>
    <w:rsid w:val="008D7120"/>
    <w:rsid w:val="008E6E64"/>
    <w:rsid w:val="008F6F9B"/>
    <w:rsid w:val="00915A10"/>
    <w:rsid w:val="00925A36"/>
    <w:rsid w:val="00930D4B"/>
    <w:rsid w:val="00935560"/>
    <w:rsid w:val="00952E44"/>
    <w:rsid w:val="009761DF"/>
    <w:rsid w:val="009E67FB"/>
    <w:rsid w:val="009E6C10"/>
    <w:rsid w:val="009F2030"/>
    <w:rsid w:val="009F4E85"/>
    <w:rsid w:val="009F6574"/>
    <w:rsid w:val="00A01A35"/>
    <w:rsid w:val="00A0298A"/>
    <w:rsid w:val="00A31201"/>
    <w:rsid w:val="00A40CA7"/>
    <w:rsid w:val="00A46AE2"/>
    <w:rsid w:val="00A70F08"/>
    <w:rsid w:val="00A81DFB"/>
    <w:rsid w:val="00A965A6"/>
    <w:rsid w:val="00AA5817"/>
    <w:rsid w:val="00AB6885"/>
    <w:rsid w:val="00AC5F73"/>
    <w:rsid w:val="00AE0803"/>
    <w:rsid w:val="00AE0CE5"/>
    <w:rsid w:val="00B01A1A"/>
    <w:rsid w:val="00B23162"/>
    <w:rsid w:val="00B311B2"/>
    <w:rsid w:val="00B473F7"/>
    <w:rsid w:val="00B7037B"/>
    <w:rsid w:val="00BA3776"/>
    <w:rsid w:val="00BB4D7B"/>
    <w:rsid w:val="00BC7EB4"/>
    <w:rsid w:val="00BD5569"/>
    <w:rsid w:val="00BE1630"/>
    <w:rsid w:val="00C01228"/>
    <w:rsid w:val="00C06A23"/>
    <w:rsid w:val="00C3657C"/>
    <w:rsid w:val="00C37F68"/>
    <w:rsid w:val="00C475A2"/>
    <w:rsid w:val="00C56CFD"/>
    <w:rsid w:val="00C613B8"/>
    <w:rsid w:val="00C6338C"/>
    <w:rsid w:val="00C824AF"/>
    <w:rsid w:val="00C83665"/>
    <w:rsid w:val="00C97A29"/>
    <w:rsid w:val="00CB3E7A"/>
    <w:rsid w:val="00CE161A"/>
    <w:rsid w:val="00CE6F7E"/>
    <w:rsid w:val="00CF30A0"/>
    <w:rsid w:val="00CF3B51"/>
    <w:rsid w:val="00CF421F"/>
    <w:rsid w:val="00D43405"/>
    <w:rsid w:val="00D53B5D"/>
    <w:rsid w:val="00D56567"/>
    <w:rsid w:val="00D61FFF"/>
    <w:rsid w:val="00D701CF"/>
    <w:rsid w:val="00D84820"/>
    <w:rsid w:val="00DA18C1"/>
    <w:rsid w:val="00DB3EA0"/>
    <w:rsid w:val="00DD695E"/>
    <w:rsid w:val="00DE11CA"/>
    <w:rsid w:val="00DE7E76"/>
    <w:rsid w:val="00DF3E94"/>
    <w:rsid w:val="00E02505"/>
    <w:rsid w:val="00E33C55"/>
    <w:rsid w:val="00E415AA"/>
    <w:rsid w:val="00E521DE"/>
    <w:rsid w:val="00E75143"/>
    <w:rsid w:val="00EB5954"/>
    <w:rsid w:val="00EC0B00"/>
    <w:rsid w:val="00EC225D"/>
    <w:rsid w:val="00ED4813"/>
    <w:rsid w:val="00EE18CB"/>
    <w:rsid w:val="00EE477C"/>
    <w:rsid w:val="00EF08E7"/>
    <w:rsid w:val="00EF4988"/>
    <w:rsid w:val="00F13371"/>
    <w:rsid w:val="00F203F4"/>
    <w:rsid w:val="00F31A8A"/>
    <w:rsid w:val="00F604A3"/>
    <w:rsid w:val="00F60D80"/>
    <w:rsid w:val="00F848CE"/>
    <w:rsid w:val="00FA686F"/>
    <w:rsid w:val="00FB6C52"/>
    <w:rsid w:val="00FD0A37"/>
    <w:rsid w:val="00FE0DB1"/>
    <w:rsid w:val="00FE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4EE04-F134-4F40-B315-A1E6D5F1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38D"/>
  </w:style>
  <w:style w:type="paragraph" w:styleId="Heading1">
    <w:name w:val="heading 1"/>
    <w:basedOn w:val="Normal"/>
    <w:next w:val="Normal"/>
    <w:link w:val="Heading1Char"/>
    <w:qFormat/>
    <w:rsid w:val="00223862"/>
    <w:pPr>
      <w:keepNext/>
      <w:spacing w:before="60" w:after="0"/>
      <w:outlineLvl w:val="0"/>
    </w:pPr>
    <w:rPr>
      <w:rFonts w:ascii="Arial" w:eastAsia="Times New Roman" w:hAnsi="Arial"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862"/>
    <w:rPr>
      <w:rFonts w:ascii="Arial" w:eastAsia="Times New Roman" w:hAnsi="Arial" w:cs="Times New Roman"/>
      <w:b/>
      <w:bCs/>
      <w:sz w:val="24"/>
      <w:szCs w:val="20"/>
    </w:rPr>
  </w:style>
  <w:style w:type="character" w:styleId="Hyperlink">
    <w:name w:val="Hyperlink"/>
    <w:basedOn w:val="DefaultParagraphFont"/>
    <w:uiPriority w:val="99"/>
    <w:rsid w:val="00223862"/>
    <w:rPr>
      <w:color w:val="0000FF"/>
      <w:u w:val="single"/>
    </w:rPr>
  </w:style>
  <w:style w:type="paragraph" w:styleId="ListParagraph">
    <w:name w:val="List Paragraph"/>
    <w:basedOn w:val="Normal"/>
    <w:uiPriority w:val="34"/>
    <w:qFormat/>
    <w:rsid w:val="00FA686F"/>
    <w:pPr>
      <w:ind w:left="720"/>
      <w:contextualSpacing/>
    </w:pPr>
  </w:style>
  <w:style w:type="paragraph" w:styleId="NormalWeb">
    <w:name w:val="Normal (Web)"/>
    <w:basedOn w:val="Normal"/>
    <w:uiPriority w:val="99"/>
    <w:semiHidden/>
    <w:unhideWhenUsed/>
    <w:rsid w:val="00721826"/>
    <w:pPr>
      <w:spacing w:before="100" w:beforeAutospacing="1" w:after="100" w:afterAutospacing="1"/>
    </w:pPr>
    <w:rPr>
      <w:rFonts w:ascii="Times New Roman" w:eastAsia="Times New Roman" w:hAnsi="Times New Roman" w:cs="Times New Roman"/>
      <w:sz w:val="24"/>
      <w:szCs w:val="24"/>
    </w:rPr>
  </w:style>
  <w:style w:type="character" w:customStyle="1" w:styleId="vcard">
    <w:name w:val="vcard"/>
    <w:basedOn w:val="DefaultParagraphFont"/>
    <w:rsid w:val="00BC7EB4"/>
  </w:style>
  <w:style w:type="character" w:customStyle="1" w:styleId="adr">
    <w:name w:val="adr"/>
    <w:basedOn w:val="DefaultParagraphFont"/>
    <w:rsid w:val="00BC7EB4"/>
  </w:style>
  <w:style w:type="character" w:customStyle="1" w:styleId="street-address">
    <w:name w:val="street-address"/>
    <w:basedOn w:val="DefaultParagraphFont"/>
    <w:rsid w:val="00BC7EB4"/>
  </w:style>
  <w:style w:type="character" w:customStyle="1" w:styleId="locality">
    <w:name w:val="locality"/>
    <w:basedOn w:val="DefaultParagraphFont"/>
    <w:rsid w:val="00BC7EB4"/>
  </w:style>
  <w:style w:type="character" w:customStyle="1" w:styleId="region">
    <w:name w:val="region"/>
    <w:basedOn w:val="DefaultParagraphFont"/>
    <w:rsid w:val="00BC7EB4"/>
  </w:style>
  <w:style w:type="character" w:customStyle="1" w:styleId="postal-code">
    <w:name w:val="postal-code"/>
    <w:basedOn w:val="DefaultParagraphFont"/>
    <w:rsid w:val="00BC7EB4"/>
  </w:style>
  <w:style w:type="character" w:customStyle="1" w:styleId="tel">
    <w:name w:val="tel"/>
    <w:basedOn w:val="DefaultParagraphFont"/>
    <w:rsid w:val="00BC7EB4"/>
  </w:style>
  <w:style w:type="paragraph" w:styleId="NoSpacing">
    <w:name w:val="No Spacing"/>
    <w:uiPriority w:val="1"/>
    <w:qFormat/>
    <w:rsid w:val="00724FDE"/>
    <w:pPr>
      <w:spacing w:after="0"/>
    </w:pPr>
  </w:style>
  <w:style w:type="paragraph" w:styleId="BodyText">
    <w:name w:val="Body Text"/>
    <w:basedOn w:val="Normal"/>
    <w:link w:val="BodyTextChar"/>
    <w:rsid w:val="00724FDE"/>
    <w:pPr>
      <w:tabs>
        <w:tab w:val="num" w:pos="720"/>
      </w:tabs>
      <w:spacing w:after="0"/>
      <w:ind w:right="2880"/>
    </w:pPr>
    <w:rPr>
      <w:rFonts w:ascii="Arial" w:eastAsia="Times New Roman" w:hAnsi="Arial" w:cs="Arial"/>
      <w:b/>
      <w:bCs/>
      <w:sz w:val="24"/>
      <w:szCs w:val="24"/>
    </w:rPr>
  </w:style>
  <w:style w:type="character" w:customStyle="1" w:styleId="BodyTextChar">
    <w:name w:val="Body Text Char"/>
    <w:basedOn w:val="DefaultParagraphFont"/>
    <w:link w:val="BodyText"/>
    <w:rsid w:val="00724FDE"/>
    <w:rPr>
      <w:rFonts w:ascii="Arial" w:eastAsia="Times New Roman" w:hAnsi="Arial" w:cs="Arial"/>
      <w:b/>
      <w:bCs/>
      <w:sz w:val="24"/>
      <w:szCs w:val="24"/>
    </w:rPr>
  </w:style>
  <w:style w:type="paragraph" w:styleId="BodyText2">
    <w:name w:val="Body Text 2"/>
    <w:basedOn w:val="Normal"/>
    <w:link w:val="BodyText2Char"/>
    <w:rsid w:val="00724FDE"/>
    <w:pPr>
      <w:spacing w:after="0"/>
      <w:ind w:right="2880"/>
    </w:pPr>
    <w:rPr>
      <w:rFonts w:ascii="Arial" w:eastAsia="Times New Roman" w:hAnsi="Arial" w:cs="Arial"/>
      <w:szCs w:val="24"/>
    </w:rPr>
  </w:style>
  <w:style w:type="character" w:customStyle="1" w:styleId="BodyText2Char">
    <w:name w:val="Body Text 2 Char"/>
    <w:basedOn w:val="DefaultParagraphFont"/>
    <w:link w:val="BodyText2"/>
    <w:rsid w:val="00724FDE"/>
    <w:rPr>
      <w:rFonts w:ascii="Arial" w:eastAsia="Times New Roman" w:hAnsi="Arial" w:cs="Arial"/>
      <w:szCs w:val="24"/>
    </w:rPr>
  </w:style>
  <w:style w:type="paragraph" w:styleId="BodyText3">
    <w:name w:val="Body Text 3"/>
    <w:basedOn w:val="Normal"/>
    <w:link w:val="BodyText3Char"/>
    <w:rsid w:val="00724FDE"/>
    <w:pPr>
      <w:tabs>
        <w:tab w:val="left" w:pos="6480"/>
      </w:tabs>
      <w:spacing w:after="0"/>
      <w:ind w:right="360"/>
    </w:pPr>
    <w:rPr>
      <w:rFonts w:ascii="Arial" w:eastAsia="Times New Roman" w:hAnsi="Arial" w:cs="Arial"/>
      <w:b/>
      <w:bCs/>
      <w:szCs w:val="24"/>
    </w:rPr>
  </w:style>
  <w:style w:type="character" w:customStyle="1" w:styleId="BodyText3Char">
    <w:name w:val="Body Text 3 Char"/>
    <w:basedOn w:val="DefaultParagraphFont"/>
    <w:link w:val="BodyText3"/>
    <w:rsid w:val="00724FDE"/>
    <w:rPr>
      <w:rFonts w:ascii="Arial" w:eastAsia="Times New Roman" w:hAnsi="Arial" w:cs="Arial"/>
      <w:b/>
      <w:bCs/>
      <w:szCs w:val="24"/>
    </w:rPr>
  </w:style>
  <w:style w:type="table" w:styleId="TableGrid">
    <w:name w:val="Table Grid"/>
    <w:basedOn w:val="TableNormal"/>
    <w:uiPriority w:val="59"/>
    <w:rsid w:val="00E0250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6F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F7E"/>
    <w:rPr>
      <w:rFonts w:ascii="Tahoma" w:hAnsi="Tahoma" w:cs="Tahoma"/>
      <w:sz w:val="16"/>
      <w:szCs w:val="16"/>
    </w:rPr>
  </w:style>
  <w:style w:type="paragraph" w:styleId="Header">
    <w:name w:val="header"/>
    <w:basedOn w:val="Normal"/>
    <w:link w:val="HeaderChar"/>
    <w:uiPriority w:val="99"/>
    <w:semiHidden/>
    <w:unhideWhenUsed/>
    <w:rsid w:val="003D50CC"/>
    <w:pPr>
      <w:tabs>
        <w:tab w:val="center" w:pos="4680"/>
        <w:tab w:val="right" w:pos="9360"/>
      </w:tabs>
      <w:spacing w:after="0"/>
    </w:pPr>
  </w:style>
  <w:style w:type="character" w:customStyle="1" w:styleId="HeaderChar">
    <w:name w:val="Header Char"/>
    <w:basedOn w:val="DefaultParagraphFont"/>
    <w:link w:val="Header"/>
    <w:uiPriority w:val="99"/>
    <w:semiHidden/>
    <w:rsid w:val="003D50CC"/>
  </w:style>
  <w:style w:type="paragraph" w:styleId="Footer">
    <w:name w:val="footer"/>
    <w:basedOn w:val="Normal"/>
    <w:link w:val="FooterChar"/>
    <w:uiPriority w:val="99"/>
    <w:unhideWhenUsed/>
    <w:rsid w:val="003D50CC"/>
    <w:pPr>
      <w:tabs>
        <w:tab w:val="center" w:pos="4680"/>
        <w:tab w:val="right" w:pos="9360"/>
      </w:tabs>
      <w:spacing w:after="0"/>
    </w:pPr>
  </w:style>
  <w:style w:type="character" w:customStyle="1" w:styleId="FooterChar">
    <w:name w:val="Footer Char"/>
    <w:basedOn w:val="DefaultParagraphFont"/>
    <w:link w:val="Footer"/>
    <w:uiPriority w:val="99"/>
    <w:rsid w:val="003D5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286968">
      <w:bodyDiv w:val="1"/>
      <w:marLeft w:val="0"/>
      <w:marRight w:val="0"/>
      <w:marTop w:val="0"/>
      <w:marBottom w:val="0"/>
      <w:divBdr>
        <w:top w:val="none" w:sz="0" w:space="0" w:color="auto"/>
        <w:left w:val="none" w:sz="0" w:space="0" w:color="auto"/>
        <w:bottom w:val="none" w:sz="0" w:space="0" w:color="auto"/>
        <w:right w:val="none" w:sz="0" w:space="0" w:color="auto"/>
      </w:divBdr>
      <w:divsChild>
        <w:div w:id="1032458141">
          <w:marLeft w:val="0"/>
          <w:marRight w:val="0"/>
          <w:marTop w:val="0"/>
          <w:marBottom w:val="0"/>
          <w:divBdr>
            <w:top w:val="none" w:sz="0" w:space="0" w:color="auto"/>
            <w:left w:val="none" w:sz="0" w:space="0" w:color="auto"/>
            <w:bottom w:val="none" w:sz="0" w:space="0" w:color="auto"/>
            <w:right w:val="none" w:sz="0" w:space="0" w:color="auto"/>
          </w:divBdr>
          <w:divsChild>
            <w:div w:id="66849734">
              <w:marLeft w:val="0"/>
              <w:marRight w:val="0"/>
              <w:marTop w:val="0"/>
              <w:marBottom w:val="0"/>
              <w:divBdr>
                <w:top w:val="none" w:sz="0" w:space="0" w:color="auto"/>
                <w:left w:val="none" w:sz="0" w:space="0" w:color="auto"/>
                <w:bottom w:val="none" w:sz="0" w:space="0" w:color="auto"/>
                <w:right w:val="none" w:sz="0" w:space="0" w:color="auto"/>
              </w:divBdr>
              <w:divsChild>
                <w:div w:id="1301885131">
                  <w:marLeft w:val="0"/>
                  <w:marRight w:val="0"/>
                  <w:marTop w:val="0"/>
                  <w:marBottom w:val="0"/>
                  <w:divBdr>
                    <w:top w:val="none" w:sz="0" w:space="0" w:color="auto"/>
                    <w:left w:val="none" w:sz="0" w:space="0" w:color="auto"/>
                    <w:bottom w:val="none" w:sz="0" w:space="0" w:color="auto"/>
                    <w:right w:val="none" w:sz="0" w:space="0" w:color="auto"/>
                  </w:divBdr>
                  <w:divsChild>
                    <w:div w:id="18095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26053">
      <w:bodyDiv w:val="1"/>
      <w:marLeft w:val="0"/>
      <w:marRight w:val="0"/>
      <w:marTop w:val="0"/>
      <w:marBottom w:val="0"/>
      <w:divBdr>
        <w:top w:val="none" w:sz="0" w:space="0" w:color="auto"/>
        <w:left w:val="none" w:sz="0" w:space="0" w:color="auto"/>
        <w:bottom w:val="none" w:sz="0" w:space="0" w:color="auto"/>
        <w:right w:val="none" w:sz="0" w:space="0" w:color="auto"/>
      </w:divBdr>
      <w:divsChild>
        <w:div w:id="1589584620">
          <w:marLeft w:val="0"/>
          <w:marRight w:val="0"/>
          <w:marTop w:val="0"/>
          <w:marBottom w:val="0"/>
          <w:divBdr>
            <w:top w:val="none" w:sz="0" w:space="0" w:color="auto"/>
            <w:left w:val="none" w:sz="0" w:space="0" w:color="auto"/>
            <w:bottom w:val="none" w:sz="0" w:space="0" w:color="auto"/>
            <w:right w:val="none" w:sz="0" w:space="0" w:color="auto"/>
          </w:divBdr>
          <w:divsChild>
            <w:div w:id="1736783601">
              <w:marLeft w:val="0"/>
              <w:marRight w:val="0"/>
              <w:marTop w:val="0"/>
              <w:marBottom w:val="0"/>
              <w:divBdr>
                <w:top w:val="none" w:sz="0" w:space="0" w:color="auto"/>
                <w:left w:val="none" w:sz="0" w:space="0" w:color="auto"/>
                <w:bottom w:val="none" w:sz="0" w:space="0" w:color="auto"/>
                <w:right w:val="none" w:sz="0" w:space="0" w:color="auto"/>
              </w:divBdr>
              <w:divsChild>
                <w:div w:id="310594942">
                  <w:marLeft w:val="0"/>
                  <w:marRight w:val="0"/>
                  <w:marTop w:val="0"/>
                  <w:marBottom w:val="0"/>
                  <w:divBdr>
                    <w:top w:val="none" w:sz="0" w:space="0" w:color="auto"/>
                    <w:left w:val="none" w:sz="0" w:space="0" w:color="auto"/>
                    <w:bottom w:val="none" w:sz="0" w:space="0" w:color="auto"/>
                    <w:right w:val="none" w:sz="0" w:space="0" w:color="auto"/>
                  </w:divBdr>
                  <w:divsChild>
                    <w:div w:id="760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99443">
      <w:bodyDiv w:val="1"/>
      <w:marLeft w:val="0"/>
      <w:marRight w:val="0"/>
      <w:marTop w:val="0"/>
      <w:marBottom w:val="0"/>
      <w:divBdr>
        <w:top w:val="none" w:sz="0" w:space="0" w:color="auto"/>
        <w:left w:val="none" w:sz="0" w:space="0" w:color="auto"/>
        <w:bottom w:val="none" w:sz="0" w:space="0" w:color="auto"/>
        <w:right w:val="none" w:sz="0" w:space="0" w:color="auto"/>
      </w:divBdr>
      <w:divsChild>
        <w:div w:id="868687719">
          <w:marLeft w:val="0"/>
          <w:marRight w:val="0"/>
          <w:marTop w:val="0"/>
          <w:marBottom w:val="0"/>
          <w:divBdr>
            <w:top w:val="none" w:sz="0" w:space="0" w:color="auto"/>
            <w:left w:val="none" w:sz="0" w:space="0" w:color="auto"/>
            <w:bottom w:val="none" w:sz="0" w:space="0" w:color="auto"/>
            <w:right w:val="none" w:sz="0" w:space="0" w:color="auto"/>
          </w:divBdr>
          <w:divsChild>
            <w:div w:id="1287539805">
              <w:marLeft w:val="0"/>
              <w:marRight w:val="0"/>
              <w:marTop w:val="0"/>
              <w:marBottom w:val="0"/>
              <w:divBdr>
                <w:top w:val="none" w:sz="0" w:space="0" w:color="auto"/>
                <w:left w:val="none" w:sz="0" w:space="0" w:color="auto"/>
                <w:bottom w:val="none" w:sz="0" w:space="0" w:color="auto"/>
                <w:right w:val="none" w:sz="0" w:space="0" w:color="auto"/>
              </w:divBdr>
              <w:divsChild>
                <w:div w:id="617294349">
                  <w:marLeft w:val="0"/>
                  <w:marRight w:val="0"/>
                  <w:marTop w:val="0"/>
                  <w:marBottom w:val="0"/>
                  <w:divBdr>
                    <w:top w:val="none" w:sz="0" w:space="0" w:color="auto"/>
                    <w:left w:val="none" w:sz="0" w:space="0" w:color="auto"/>
                    <w:bottom w:val="none" w:sz="0" w:space="0" w:color="auto"/>
                    <w:right w:val="none" w:sz="0" w:space="0" w:color="auto"/>
                  </w:divBdr>
                  <w:divsChild>
                    <w:div w:id="600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35417">
      <w:bodyDiv w:val="1"/>
      <w:marLeft w:val="0"/>
      <w:marRight w:val="0"/>
      <w:marTop w:val="0"/>
      <w:marBottom w:val="0"/>
      <w:divBdr>
        <w:top w:val="none" w:sz="0" w:space="0" w:color="auto"/>
        <w:left w:val="none" w:sz="0" w:space="0" w:color="auto"/>
        <w:bottom w:val="none" w:sz="0" w:space="0" w:color="auto"/>
        <w:right w:val="none" w:sz="0" w:space="0" w:color="auto"/>
      </w:divBdr>
      <w:divsChild>
        <w:div w:id="1429278053">
          <w:marLeft w:val="0"/>
          <w:marRight w:val="0"/>
          <w:marTop w:val="0"/>
          <w:marBottom w:val="0"/>
          <w:divBdr>
            <w:top w:val="none" w:sz="0" w:space="0" w:color="auto"/>
            <w:left w:val="none" w:sz="0" w:space="0" w:color="auto"/>
            <w:bottom w:val="none" w:sz="0" w:space="0" w:color="auto"/>
            <w:right w:val="none" w:sz="0" w:space="0" w:color="auto"/>
          </w:divBdr>
          <w:divsChild>
            <w:div w:id="35468254">
              <w:marLeft w:val="0"/>
              <w:marRight w:val="0"/>
              <w:marTop w:val="0"/>
              <w:marBottom w:val="0"/>
              <w:divBdr>
                <w:top w:val="none" w:sz="0" w:space="0" w:color="auto"/>
                <w:left w:val="none" w:sz="0" w:space="0" w:color="auto"/>
                <w:bottom w:val="none" w:sz="0" w:space="0" w:color="auto"/>
                <w:right w:val="none" w:sz="0" w:space="0" w:color="auto"/>
              </w:divBdr>
              <w:divsChild>
                <w:div w:id="405497913">
                  <w:marLeft w:val="0"/>
                  <w:marRight w:val="0"/>
                  <w:marTop w:val="0"/>
                  <w:marBottom w:val="0"/>
                  <w:divBdr>
                    <w:top w:val="none" w:sz="0" w:space="0" w:color="auto"/>
                    <w:left w:val="none" w:sz="0" w:space="0" w:color="auto"/>
                    <w:bottom w:val="none" w:sz="0" w:space="0" w:color="auto"/>
                    <w:right w:val="none" w:sz="0" w:space="0" w:color="auto"/>
                  </w:divBdr>
                  <w:divsChild>
                    <w:div w:id="9814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65960">
      <w:bodyDiv w:val="1"/>
      <w:marLeft w:val="0"/>
      <w:marRight w:val="0"/>
      <w:marTop w:val="100"/>
      <w:marBottom w:val="100"/>
      <w:divBdr>
        <w:top w:val="none" w:sz="0" w:space="0" w:color="auto"/>
        <w:left w:val="none" w:sz="0" w:space="0" w:color="auto"/>
        <w:bottom w:val="none" w:sz="0" w:space="0" w:color="auto"/>
        <w:right w:val="none" w:sz="0" w:space="0" w:color="auto"/>
      </w:divBdr>
      <w:divsChild>
        <w:div w:id="1913854053">
          <w:marLeft w:val="0"/>
          <w:marRight w:val="0"/>
          <w:marTop w:val="0"/>
          <w:marBottom w:val="0"/>
          <w:divBdr>
            <w:top w:val="none" w:sz="0" w:space="0" w:color="auto"/>
            <w:left w:val="none" w:sz="0" w:space="0" w:color="auto"/>
            <w:bottom w:val="none" w:sz="0" w:space="0" w:color="auto"/>
            <w:right w:val="none" w:sz="0" w:space="0" w:color="auto"/>
          </w:divBdr>
          <w:divsChild>
            <w:div w:id="760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saumag.edu/library" TargetMode="External"/><Relationship Id="rId18" Type="http://schemas.openxmlformats.org/officeDocument/2006/relationships/image" Target="media/image5.jpeg"/><Relationship Id="rId26" Type="http://schemas.openxmlformats.org/officeDocument/2006/relationships/hyperlink" Target="mailto:helpdesk@saumag.ed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Library@saumag.edu"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Student1234@muleriders.saumag.edu" TargetMode="External"/><Relationship Id="rId24" Type="http://schemas.openxmlformats.org/officeDocument/2006/relationships/hyperlink" Target="mailto:library@saumag.ed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eb.saumag.edu/mai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eb.saumag.edu/library" TargetMode="External"/><Relationship Id="rId14" Type="http://schemas.openxmlformats.org/officeDocument/2006/relationships/hyperlink" Target="mailto:dmmccloy@saumag.edu" TargetMode="External"/><Relationship Id="rId22" Type="http://schemas.openxmlformats.org/officeDocument/2006/relationships/image" Target="media/image9.jpeg"/><Relationship Id="rId27" Type="http://schemas.openxmlformats.org/officeDocument/2006/relationships/hyperlink" Target="http://www.sa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EC633-94C6-4F9E-B76E-43C1FD75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SAU</Company>
  <LinksUpToDate>false</LinksUpToDate>
  <CharactersWithSpaces>11224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dgduke</dc:creator>
  <cp:lastModifiedBy>Administrator</cp:lastModifiedBy>
  <cp:revision>3</cp:revision>
  <cp:lastPrinted>2013-08-14T13:01:00Z</cp:lastPrinted>
  <dcterms:created xsi:type="dcterms:W3CDTF">2014-07-29T16:42:00Z</dcterms:created>
  <dcterms:modified xsi:type="dcterms:W3CDTF">2014-07-29T16:43:00Z</dcterms:modified>
</cp:coreProperties>
</file>